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721590E8" w:rsidP="7AD09DC1" w:rsidRDefault="721590E8" w14:paraId="72A6045E" w14:textId="3ABE02CF">
      <w:pPr>
        <w:pStyle w:val="Heading1"/>
        <w:rPr>
          <w:rFonts w:ascii="Arial" w:hAnsi="Arial" w:eastAsia="Arial" w:cs="Arial"/>
          <w:noProof w:val="0"/>
          <w:sz w:val="28"/>
          <w:szCs w:val="28"/>
          <w:lang w:val="en-GB"/>
        </w:rPr>
      </w:pPr>
      <w:r w:rsidRPr="7AD09DC1" w:rsidR="721590E8">
        <w:rPr>
          <w:rFonts w:ascii="Arial" w:hAnsi="Arial" w:eastAsia="Arial" w:cs="Arial"/>
          <w:sz w:val="40"/>
          <w:szCs w:val="40"/>
        </w:rPr>
        <w:t xml:space="preserve">Transcript for </w:t>
      </w:r>
      <w:r w:rsidRPr="7AD09DC1" w:rsidR="721590E8">
        <w:rPr>
          <w:rFonts w:ascii="Arial" w:hAnsi="Arial" w:eastAsia="Arial" w:cs="Arial"/>
          <w:noProof w:val="0"/>
          <w:sz w:val="40"/>
          <w:szCs w:val="40"/>
          <w:lang w:val="en-GB"/>
        </w:rPr>
        <w:t>AbilityNet's</w:t>
      </w:r>
      <w:r w:rsidRPr="7AD09DC1" w:rsidR="721590E8">
        <w:rPr>
          <w:rFonts w:ascii="Arial" w:hAnsi="Arial" w:eastAsia="Arial" w:cs="Arial"/>
          <w:noProof w:val="0"/>
          <w:sz w:val="40"/>
          <w:szCs w:val="40"/>
          <w:lang w:val="en-GB"/>
        </w:rPr>
        <w:t xml:space="preserve"> Accessibility and Disability Inclusion training services</w:t>
      </w:r>
    </w:p>
    <w:p w:rsidR="7AD09DC1" w:rsidP="7AD09DC1" w:rsidRDefault="7AD09DC1" w14:paraId="419DA9D5" w14:textId="17B2C2DC">
      <w:pPr>
        <w:pStyle w:val="Normal"/>
        <w:rPr>
          <w:noProof w:val="0"/>
          <w:lang w:val="en-GB"/>
        </w:rPr>
      </w:pPr>
    </w:p>
    <w:p xmlns:wp14="http://schemas.microsoft.com/office/word/2010/wordml" w:rsidP="7AD09DC1" wp14:paraId="1069E21E" wp14:textId="01F5CAD7">
      <w:pPr>
        <w:rPr>
          <w:rFonts w:ascii="Arial" w:hAnsi="Arial" w:eastAsia="Arial" w:cs="Arial"/>
          <w:sz w:val="28"/>
          <w:szCs w:val="28"/>
        </w:rPr>
      </w:pPr>
      <w:r w:rsidRPr="7AD09DC1" w:rsidR="721590E8">
        <w:rPr>
          <w:rFonts w:ascii="Arial" w:hAnsi="Arial" w:eastAsia="Arial" w:cs="Arial"/>
          <w:sz w:val="28"/>
          <w:szCs w:val="28"/>
        </w:rPr>
        <w:t xml:space="preserve">Did you know by prioritising accessibility and disability inclusion in your organisation you can: Create content that is accessible for every employee and customer. Welcome a diverse workforce that more closely reflects your range of customers and the community where you </w:t>
      </w:r>
      <w:r w:rsidRPr="7AD09DC1" w:rsidR="721590E8">
        <w:rPr>
          <w:rFonts w:ascii="Arial" w:hAnsi="Arial" w:eastAsia="Arial" w:cs="Arial"/>
          <w:sz w:val="28"/>
          <w:szCs w:val="28"/>
        </w:rPr>
        <w:t>operate</w:t>
      </w:r>
      <w:r w:rsidRPr="7AD09DC1" w:rsidR="721590E8">
        <w:rPr>
          <w:rFonts w:ascii="Arial" w:hAnsi="Arial" w:eastAsia="Arial" w:cs="Arial"/>
          <w:sz w:val="28"/>
          <w:szCs w:val="28"/>
        </w:rPr>
        <w:t xml:space="preserve">. And, importantly, meet legal accessibility regulations? </w:t>
      </w:r>
    </w:p>
    <w:p xmlns:wp14="http://schemas.microsoft.com/office/word/2010/wordml" w:rsidP="7AD09DC1" wp14:paraId="40222843" wp14:textId="09BEE74C">
      <w:pPr>
        <w:rPr>
          <w:rFonts w:ascii="Arial" w:hAnsi="Arial" w:eastAsia="Arial" w:cs="Arial"/>
          <w:sz w:val="28"/>
          <w:szCs w:val="28"/>
        </w:rPr>
      </w:pPr>
      <w:r w:rsidRPr="7AD09DC1" w:rsidR="721590E8">
        <w:rPr>
          <w:rFonts w:ascii="Arial" w:hAnsi="Arial" w:eastAsia="Arial" w:cs="Arial"/>
          <w:sz w:val="28"/>
          <w:szCs w:val="28"/>
        </w:rPr>
        <w:t xml:space="preserve">If you need to learn how to build accessible and inclusive practices or want to know how to promote diversity and inclusion across your organisation, </w:t>
      </w:r>
      <w:r w:rsidRPr="7AD09DC1" w:rsidR="721590E8">
        <w:rPr>
          <w:rFonts w:ascii="Arial" w:hAnsi="Arial" w:eastAsia="Arial" w:cs="Arial"/>
          <w:sz w:val="28"/>
          <w:szCs w:val="28"/>
        </w:rPr>
        <w:t>AbilityNet</w:t>
      </w:r>
      <w:r w:rsidRPr="7AD09DC1" w:rsidR="721590E8">
        <w:rPr>
          <w:rFonts w:ascii="Arial" w:hAnsi="Arial" w:eastAsia="Arial" w:cs="Arial"/>
          <w:sz w:val="28"/>
          <w:szCs w:val="28"/>
        </w:rPr>
        <w:t xml:space="preserve"> can help. We offer a range of online training for all roles. Choose from our selection of courses to help improve accessibility and disability inclusion in all your teams – from Developers, Human Resources through to Design and Marketing. Or build your own bespoke training to suit your team requirements, your digital products and services or your budget. </w:t>
      </w:r>
    </w:p>
    <w:p xmlns:wp14="http://schemas.microsoft.com/office/word/2010/wordml" w:rsidP="7AD09DC1" wp14:paraId="6917C97E" wp14:textId="6C354E15">
      <w:pPr>
        <w:rPr>
          <w:rFonts w:ascii="Arial" w:hAnsi="Arial" w:eastAsia="Arial" w:cs="Arial"/>
          <w:sz w:val="28"/>
          <w:szCs w:val="28"/>
        </w:rPr>
      </w:pPr>
      <w:r w:rsidRPr="7AD09DC1" w:rsidR="721590E8">
        <w:rPr>
          <w:rFonts w:ascii="Arial" w:hAnsi="Arial" w:eastAsia="Arial" w:cs="Arial"/>
          <w:sz w:val="28"/>
          <w:szCs w:val="28"/>
        </w:rPr>
        <w:t>Here’s</w:t>
      </w:r>
      <w:r w:rsidRPr="7AD09DC1" w:rsidR="721590E8">
        <w:rPr>
          <w:rFonts w:ascii="Arial" w:hAnsi="Arial" w:eastAsia="Arial" w:cs="Arial"/>
          <w:sz w:val="28"/>
          <w:szCs w:val="28"/>
        </w:rPr>
        <w:t xml:space="preserve"> how our disability awareness training helped technology company, </w:t>
      </w:r>
      <w:r w:rsidRPr="7AD09DC1" w:rsidR="721590E8">
        <w:rPr>
          <w:rFonts w:ascii="Arial" w:hAnsi="Arial" w:eastAsia="Arial" w:cs="Arial"/>
          <w:sz w:val="28"/>
          <w:szCs w:val="28"/>
        </w:rPr>
        <w:t>Texthelp</w:t>
      </w:r>
      <w:r w:rsidRPr="7AD09DC1" w:rsidR="721590E8">
        <w:rPr>
          <w:rFonts w:ascii="Arial" w:hAnsi="Arial" w:eastAsia="Arial" w:cs="Arial"/>
          <w:sz w:val="28"/>
          <w:szCs w:val="28"/>
        </w:rPr>
        <w:t xml:space="preserve">... </w:t>
      </w:r>
    </w:p>
    <w:p xmlns:wp14="http://schemas.microsoft.com/office/word/2010/wordml" w:rsidP="7AD09DC1" wp14:paraId="50E1B577" wp14:textId="1FB9BAC4">
      <w:pPr>
        <w:pStyle w:val="Normal"/>
        <w:rPr>
          <w:rFonts w:ascii="Arial" w:hAnsi="Arial" w:eastAsia="Arial" w:cs="Arial"/>
          <w:sz w:val="28"/>
          <w:szCs w:val="28"/>
        </w:rPr>
      </w:pPr>
      <w:r w:rsidRPr="7AD09DC1" w:rsidR="721590E8">
        <w:rPr>
          <w:rFonts w:ascii="Arial" w:hAnsi="Arial" w:eastAsia="Arial" w:cs="Arial"/>
          <w:sz w:val="28"/>
          <w:szCs w:val="28"/>
        </w:rPr>
        <w:t xml:space="preserve">Claire: </w:t>
      </w:r>
      <w:r w:rsidRPr="7AD09DC1" w:rsidR="721590E8">
        <w:rPr>
          <w:rFonts w:ascii="Arial" w:hAnsi="Arial" w:eastAsia="Arial" w:cs="Arial"/>
          <w:sz w:val="28"/>
          <w:szCs w:val="28"/>
        </w:rPr>
        <w:t>Texthelp</w:t>
      </w:r>
      <w:r w:rsidRPr="7AD09DC1" w:rsidR="721590E8">
        <w:rPr>
          <w:rFonts w:ascii="Arial" w:hAnsi="Arial" w:eastAsia="Arial" w:cs="Arial"/>
          <w:sz w:val="28"/>
          <w:szCs w:val="28"/>
        </w:rPr>
        <w:t xml:space="preserve"> partnered with </w:t>
      </w:r>
      <w:r w:rsidRPr="7AD09DC1" w:rsidR="721590E8">
        <w:rPr>
          <w:rFonts w:ascii="Arial" w:hAnsi="Arial" w:eastAsia="Arial" w:cs="Arial"/>
          <w:sz w:val="28"/>
          <w:szCs w:val="28"/>
        </w:rPr>
        <w:t>AbilityNet</w:t>
      </w:r>
      <w:r w:rsidRPr="7AD09DC1" w:rsidR="721590E8">
        <w:rPr>
          <w:rFonts w:ascii="Arial" w:hAnsi="Arial" w:eastAsia="Arial" w:cs="Arial"/>
          <w:sz w:val="28"/>
          <w:szCs w:val="28"/>
        </w:rPr>
        <w:t xml:space="preserve"> to deliver a bespoke, online training session, to have an open conversation about accessibility and inclusion in the workplace. The session was </w:t>
      </w:r>
      <w:r w:rsidRPr="7AD09DC1" w:rsidR="721590E8">
        <w:rPr>
          <w:rFonts w:ascii="Arial" w:hAnsi="Arial" w:eastAsia="Arial" w:cs="Arial"/>
          <w:sz w:val="28"/>
          <w:szCs w:val="28"/>
        </w:rPr>
        <w:t>actually structured</w:t>
      </w:r>
      <w:r w:rsidRPr="7AD09DC1" w:rsidR="721590E8">
        <w:rPr>
          <w:rFonts w:ascii="Arial" w:hAnsi="Arial" w:eastAsia="Arial" w:cs="Arial"/>
          <w:sz w:val="28"/>
          <w:szCs w:val="28"/>
        </w:rPr>
        <w:t xml:space="preserve"> as a panel discussion, with </w:t>
      </w:r>
      <w:r w:rsidRPr="7AD09DC1" w:rsidR="721590E8">
        <w:rPr>
          <w:rFonts w:ascii="Arial" w:hAnsi="Arial" w:eastAsia="Arial" w:cs="Arial"/>
          <w:sz w:val="28"/>
          <w:szCs w:val="28"/>
        </w:rPr>
        <w:t>AbilityNet’s</w:t>
      </w:r>
      <w:r w:rsidRPr="7AD09DC1" w:rsidR="721590E8">
        <w:rPr>
          <w:rFonts w:ascii="Arial" w:hAnsi="Arial" w:eastAsia="Arial" w:cs="Arial"/>
          <w:sz w:val="28"/>
          <w:szCs w:val="28"/>
        </w:rPr>
        <w:t xml:space="preserve"> experts answering questions from the audience on a whole wide range of workplace inclusion topics, based on their own lived experiences of having disabilities or conditions such as sight and hearing loss, but also neurodivergence and mental health, which is </w:t>
      </w:r>
      <w:r w:rsidRPr="7AD09DC1" w:rsidR="721590E8">
        <w:rPr>
          <w:rFonts w:ascii="Arial" w:hAnsi="Arial" w:eastAsia="Arial" w:cs="Arial"/>
          <w:sz w:val="28"/>
          <w:szCs w:val="28"/>
        </w:rPr>
        <w:t>really important</w:t>
      </w:r>
      <w:r w:rsidRPr="7AD09DC1" w:rsidR="721590E8">
        <w:rPr>
          <w:rFonts w:ascii="Arial" w:hAnsi="Arial" w:eastAsia="Arial" w:cs="Arial"/>
          <w:sz w:val="28"/>
          <w:szCs w:val="28"/>
        </w:rPr>
        <w:t xml:space="preserve"> to us as well. </w:t>
      </w:r>
    </w:p>
    <w:p xmlns:wp14="http://schemas.microsoft.com/office/word/2010/wordml" w:rsidP="7AD09DC1" wp14:paraId="3642D68A" wp14:textId="123D22FD">
      <w:pPr>
        <w:pStyle w:val="Normal"/>
        <w:rPr>
          <w:rFonts w:ascii="Arial" w:hAnsi="Arial" w:eastAsia="Arial" w:cs="Arial"/>
          <w:sz w:val="28"/>
          <w:szCs w:val="28"/>
        </w:rPr>
      </w:pPr>
      <w:r w:rsidRPr="7AD09DC1" w:rsidR="721590E8">
        <w:rPr>
          <w:rFonts w:ascii="Arial" w:hAnsi="Arial" w:eastAsia="Arial" w:cs="Arial"/>
          <w:sz w:val="28"/>
          <w:szCs w:val="28"/>
        </w:rPr>
        <w:t>So</w:t>
      </w:r>
      <w:r w:rsidRPr="7AD09DC1" w:rsidR="721590E8">
        <w:rPr>
          <w:rFonts w:ascii="Arial" w:hAnsi="Arial" w:eastAsia="Arial" w:cs="Arial"/>
          <w:sz w:val="28"/>
          <w:szCs w:val="28"/>
        </w:rPr>
        <w:t xml:space="preserve"> as well as offering advice and tips, the participants also learnt about disability etiquettes and some do's and don'ts which were all </w:t>
      </w:r>
      <w:r w:rsidRPr="7AD09DC1" w:rsidR="721590E8">
        <w:rPr>
          <w:rFonts w:ascii="Arial" w:hAnsi="Arial" w:eastAsia="Arial" w:cs="Arial"/>
          <w:sz w:val="28"/>
          <w:szCs w:val="28"/>
        </w:rPr>
        <w:t>really helpful</w:t>
      </w:r>
      <w:r w:rsidRPr="7AD09DC1" w:rsidR="721590E8">
        <w:rPr>
          <w:rFonts w:ascii="Arial" w:hAnsi="Arial" w:eastAsia="Arial" w:cs="Arial"/>
          <w:sz w:val="28"/>
          <w:szCs w:val="28"/>
        </w:rPr>
        <w:t xml:space="preserve">. </w:t>
      </w:r>
    </w:p>
    <w:p xmlns:wp14="http://schemas.microsoft.com/office/word/2010/wordml" w:rsidP="7AD09DC1" wp14:paraId="7636C648" wp14:textId="3EF12805">
      <w:pPr>
        <w:pStyle w:val="Normal"/>
        <w:rPr>
          <w:rFonts w:ascii="Arial" w:hAnsi="Arial" w:eastAsia="Arial" w:cs="Arial"/>
          <w:sz w:val="28"/>
          <w:szCs w:val="28"/>
        </w:rPr>
      </w:pPr>
      <w:r w:rsidRPr="7AD09DC1" w:rsidR="721590E8">
        <w:rPr>
          <w:rFonts w:ascii="Arial" w:hAnsi="Arial" w:eastAsia="Arial" w:cs="Arial"/>
          <w:sz w:val="28"/>
          <w:szCs w:val="28"/>
        </w:rPr>
        <w:t xml:space="preserve">Feedback from the session was amazing and overwhelmingly positive, with one participant even saying "This session today has filled my heart and soul to the brim! The panellists were inspiring, </w:t>
      </w:r>
      <w:r w:rsidRPr="7AD09DC1" w:rsidR="721590E8">
        <w:rPr>
          <w:rFonts w:ascii="Arial" w:hAnsi="Arial" w:eastAsia="Arial" w:cs="Arial"/>
          <w:sz w:val="28"/>
          <w:szCs w:val="28"/>
        </w:rPr>
        <w:t>humorous</w:t>
      </w:r>
      <w:r w:rsidRPr="7AD09DC1" w:rsidR="721590E8">
        <w:rPr>
          <w:rFonts w:ascii="Arial" w:hAnsi="Arial" w:eastAsia="Arial" w:cs="Arial"/>
          <w:sz w:val="28"/>
          <w:szCs w:val="28"/>
        </w:rPr>
        <w:t xml:space="preserve"> and informative".</w:t>
      </w:r>
    </w:p>
    <w:p xmlns:wp14="http://schemas.microsoft.com/office/word/2010/wordml" w:rsidP="7AD09DC1" wp14:paraId="7512CB68" wp14:textId="574E2034">
      <w:pPr>
        <w:pStyle w:val="Normal"/>
        <w:rPr>
          <w:rFonts w:ascii="Arial" w:hAnsi="Arial" w:eastAsia="Arial" w:cs="Arial"/>
          <w:sz w:val="28"/>
          <w:szCs w:val="28"/>
        </w:rPr>
      </w:pPr>
      <w:r w:rsidRPr="7AD09DC1" w:rsidR="721590E8">
        <w:rPr>
          <w:rFonts w:ascii="Arial" w:hAnsi="Arial" w:eastAsia="Arial" w:cs="Arial"/>
          <w:sz w:val="28"/>
          <w:szCs w:val="28"/>
        </w:rPr>
        <w:t>So</w:t>
      </w:r>
      <w:r w:rsidRPr="7AD09DC1" w:rsidR="721590E8">
        <w:rPr>
          <w:rFonts w:ascii="Arial" w:hAnsi="Arial" w:eastAsia="Arial" w:cs="Arial"/>
          <w:sz w:val="28"/>
          <w:szCs w:val="28"/>
        </w:rPr>
        <w:t xml:space="preserve"> we </w:t>
      </w:r>
      <w:r w:rsidRPr="7AD09DC1" w:rsidR="721590E8">
        <w:rPr>
          <w:rFonts w:ascii="Arial" w:hAnsi="Arial" w:eastAsia="Arial" w:cs="Arial"/>
          <w:sz w:val="28"/>
          <w:szCs w:val="28"/>
        </w:rPr>
        <w:t>weren’t</w:t>
      </w:r>
      <w:r w:rsidRPr="7AD09DC1" w:rsidR="721590E8">
        <w:rPr>
          <w:rFonts w:ascii="Arial" w:hAnsi="Arial" w:eastAsia="Arial" w:cs="Arial"/>
          <w:sz w:val="28"/>
          <w:szCs w:val="28"/>
        </w:rPr>
        <w:t xml:space="preserve"> just being told how to be more inclusive like some training facilitators might do, but instead we were all part of an honest conversation, based on real-life, practical advice. </w:t>
      </w:r>
    </w:p>
    <w:p xmlns:wp14="http://schemas.microsoft.com/office/word/2010/wordml" w:rsidP="7AD09DC1" wp14:paraId="4B6E2CB6" wp14:textId="6D16995E">
      <w:pPr>
        <w:pStyle w:val="Normal"/>
        <w:rPr>
          <w:rFonts w:ascii="Arial" w:hAnsi="Arial" w:eastAsia="Arial" w:cs="Arial"/>
          <w:sz w:val="28"/>
          <w:szCs w:val="28"/>
        </w:rPr>
      </w:pPr>
      <w:r w:rsidRPr="7AD09DC1" w:rsidR="721590E8">
        <w:rPr>
          <w:rFonts w:ascii="Arial" w:hAnsi="Arial" w:eastAsia="Arial" w:cs="Arial"/>
          <w:sz w:val="28"/>
          <w:szCs w:val="28"/>
        </w:rPr>
        <w:t xml:space="preserve">For anyone considering progressing their commitment to workplace inclusion, I think finding an external partner, like </w:t>
      </w:r>
      <w:r w:rsidRPr="7AD09DC1" w:rsidR="721590E8">
        <w:rPr>
          <w:rFonts w:ascii="Arial" w:hAnsi="Arial" w:eastAsia="Arial" w:cs="Arial"/>
          <w:sz w:val="28"/>
          <w:szCs w:val="28"/>
        </w:rPr>
        <w:t>AbilityNet</w:t>
      </w:r>
      <w:r w:rsidRPr="7AD09DC1" w:rsidR="721590E8">
        <w:rPr>
          <w:rFonts w:ascii="Arial" w:hAnsi="Arial" w:eastAsia="Arial" w:cs="Arial"/>
          <w:sz w:val="28"/>
          <w:szCs w:val="28"/>
        </w:rPr>
        <w:t xml:space="preserve">, who can offer a whole wide range of services is really beneficial, not only in terms of providing help, support and guidance, but because they are hugely experienced and credible in this field of accessibility and inclusion, which for some is still daunting. So really, I just want to say a big thank you to </w:t>
      </w:r>
      <w:r w:rsidRPr="7AD09DC1" w:rsidR="721590E8">
        <w:rPr>
          <w:rFonts w:ascii="Arial" w:hAnsi="Arial" w:eastAsia="Arial" w:cs="Arial"/>
          <w:sz w:val="28"/>
          <w:szCs w:val="28"/>
        </w:rPr>
        <w:t>AbilityNet</w:t>
      </w:r>
      <w:r w:rsidRPr="7AD09DC1" w:rsidR="721590E8">
        <w:rPr>
          <w:rFonts w:ascii="Arial" w:hAnsi="Arial" w:eastAsia="Arial" w:cs="Arial"/>
          <w:sz w:val="28"/>
          <w:szCs w:val="28"/>
        </w:rPr>
        <w:t xml:space="preserve"> for helping us to raise awareness and start our conversations, we really look forward to partnering with you more in the future.</w:t>
      </w:r>
    </w:p>
    <w:p xmlns:wp14="http://schemas.microsoft.com/office/word/2010/wordml" w:rsidP="7AD09DC1" wp14:paraId="03E12CAE" wp14:textId="055E1921">
      <w:pPr>
        <w:pStyle w:val="Normal"/>
        <w:rPr>
          <w:rFonts w:ascii="Arial" w:hAnsi="Arial" w:eastAsia="Arial" w:cs="Arial"/>
          <w:sz w:val="28"/>
          <w:szCs w:val="28"/>
        </w:rPr>
      </w:pPr>
    </w:p>
    <w:p xmlns:wp14="http://schemas.microsoft.com/office/word/2010/wordml" w:rsidP="7AD09DC1" wp14:paraId="5E5787A5" wp14:textId="569A4B3E">
      <w:pPr>
        <w:pStyle w:val="Normal"/>
        <w:rPr>
          <w:rFonts w:ascii="Arial" w:hAnsi="Arial" w:eastAsia="Arial" w:cs="Arial"/>
          <w:sz w:val="28"/>
          <w:szCs w:val="28"/>
        </w:rPr>
      </w:pPr>
      <w:r w:rsidRPr="7AD09DC1" w:rsidR="721590E8">
        <w:rPr>
          <w:rFonts w:ascii="Arial" w:hAnsi="Arial" w:eastAsia="Arial" w:cs="Arial"/>
          <w:sz w:val="28"/>
          <w:szCs w:val="28"/>
        </w:rPr>
        <w:t>Speak with our experts about your training needs at abilitynet.org.uk/</w:t>
      </w:r>
      <w:r w:rsidRPr="7AD09DC1" w:rsidR="721590E8">
        <w:rPr>
          <w:rFonts w:ascii="Arial" w:hAnsi="Arial" w:eastAsia="Arial" w:cs="Arial"/>
          <w:sz w:val="28"/>
          <w:szCs w:val="28"/>
        </w:rPr>
        <w:t>SpeakToUs</w:t>
      </w:r>
      <w:r w:rsidRPr="7AD09DC1" w:rsidR="721590E8">
        <w:rPr>
          <w:rFonts w:ascii="Arial" w:hAnsi="Arial" w:eastAsia="Arial" w:cs="Arial"/>
          <w:sz w:val="28"/>
          <w:szCs w:val="28"/>
        </w:rPr>
        <w:t xml:space="preserve"> or email training@abilitynet.org.uk to learn more about in-house and group accessibility training options – including our onsite training.</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91B2B2"/>
    <w:rsid w:val="2F86E2E0"/>
    <w:rsid w:val="5A91B2B2"/>
    <w:rsid w:val="721590E8"/>
    <w:rsid w:val="7AD09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B2B2"/>
  <w15:chartTrackingRefBased/>
  <w15:docId w15:val="{E62DF6F3-4251-4B57-A8AF-A5836A826E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8" ma:contentTypeDescription="Create a new document." ma:contentTypeScope="" ma:versionID="59cf0346a31300c8e76e707f57e2185c">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2bdd133dd8701e0545befd2bb223ff00"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Props1.xml><?xml version="1.0" encoding="utf-8"?>
<ds:datastoreItem xmlns:ds="http://schemas.openxmlformats.org/officeDocument/2006/customXml" ds:itemID="{0FB11DDF-7292-4BA1-907F-2D17F3855D35}"/>
</file>

<file path=customXml/itemProps2.xml><?xml version="1.0" encoding="utf-8"?>
<ds:datastoreItem xmlns:ds="http://schemas.openxmlformats.org/officeDocument/2006/customXml" ds:itemID="{526F87B6-4EBF-4CEB-8A31-179CF29EFCBD}"/>
</file>

<file path=customXml/itemProps3.xml><?xml version="1.0" encoding="utf-8"?>
<ds:datastoreItem xmlns:ds="http://schemas.openxmlformats.org/officeDocument/2006/customXml" ds:itemID="{51139320-E777-4C22-A95F-A249F862A5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Chan</dc:creator>
  <cp:keywords/>
  <dc:description/>
  <cp:lastModifiedBy>Kelly Chan</cp:lastModifiedBy>
  <cp:revision>2</cp:revision>
  <dcterms:created xsi:type="dcterms:W3CDTF">2024-02-07T16:07:04Z</dcterms:created>
  <dcterms:modified xsi:type="dcterms:W3CDTF">2024-02-07T16:08:32Z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ies>
</file>