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40D30" w14:textId="6B877432" w:rsidR="001F55E2" w:rsidRPr="00F34AE3" w:rsidRDefault="001F55E2">
      <w:pPr>
        <w:rPr>
          <w:rFonts w:ascii="Arial" w:hAnsi="Arial" w:cs="Arial"/>
        </w:rPr>
      </w:pPr>
    </w:p>
    <w:tbl>
      <w:tblPr>
        <w:tblStyle w:val="TableGrid"/>
        <w:tblW w:w="9639" w:type="dxa"/>
        <w:tblInd w:w="-57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DD9C3" w:themeFill="background2" w:themeFillShade="E6"/>
        <w:tblLook w:val="04A0" w:firstRow="1" w:lastRow="0" w:firstColumn="1" w:lastColumn="0" w:noHBand="0" w:noVBand="1"/>
      </w:tblPr>
      <w:tblGrid>
        <w:gridCol w:w="9639"/>
      </w:tblGrid>
      <w:tr w:rsidR="007448C8" w:rsidRPr="00F34AE3" w14:paraId="01CEE597" w14:textId="77777777" w:rsidTr="004675DA">
        <w:tc>
          <w:tcPr>
            <w:tcW w:w="9639" w:type="dxa"/>
            <w:shd w:val="clear" w:color="auto" w:fill="DDD9C3" w:themeFill="background2" w:themeFillShade="E6"/>
          </w:tcPr>
          <w:p w14:paraId="18EAC687" w14:textId="77777777" w:rsidR="00B24B56" w:rsidRPr="00F34AE3" w:rsidRDefault="007448C8" w:rsidP="006D038E">
            <w:pPr>
              <w:rPr>
                <w:rFonts w:ascii="Arial" w:hAnsi="Arial" w:cs="Arial"/>
                <w:b/>
              </w:rPr>
            </w:pPr>
            <w:r w:rsidRPr="00F34AE3">
              <w:rPr>
                <w:rFonts w:ascii="Arial" w:hAnsi="Arial" w:cs="Arial"/>
                <w:b/>
              </w:rPr>
              <w:t>AbilityNet Job Description</w:t>
            </w:r>
            <w:r w:rsidR="004A3519" w:rsidRPr="00F34AE3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14:paraId="794A7C56" w14:textId="77777777" w:rsidR="005330F9" w:rsidRPr="00F34AE3" w:rsidRDefault="005330F9" w:rsidP="007448C8">
      <w:pPr>
        <w:rPr>
          <w:rFonts w:ascii="Arial" w:hAnsi="Arial" w:cs="Arial"/>
        </w:rPr>
      </w:pPr>
    </w:p>
    <w:tbl>
      <w:tblPr>
        <w:tblStyle w:val="TableGrid"/>
        <w:tblW w:w="9639" w:type="dxa"/>
        <w:tblInd w:w="-57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237"/>
        <w:gridCol w:w="3402"/>
      </w:tblGrid>
      <w:tr w:rsidR="007448C8" w:rsidRPr="00F34AE3" w14:paraId="7F61D72C" w14:textId="77777777" w:rsidTr="004675DA">
        <w:tc>
          <w:tcPr>
            <w:tcW w:w="6237" w:type="dxa"/>
          </w:tcPr>
          <w:p w14:paraId="28CB3B15" w14:textId="41238B9F" w:rsidR="004675DA" w:rsidRPr="00F34AE3" w:rsidRDefault="007448C8" w:rsidP="004675DA">
            <w:pPr>
              <w:ind w:left="2297" w:hanging="2297"/>
              <w:rPr>
                <w:rFonts w:ascii="Arial" w:hAnsi="Arial" w:cs="Arial"/>
              </w:rPr>
            </w:pPr>
            <w:r w:rsidRPr="00F34AE3">
              <w:rPr>
                <w:rFonts w:ascii="Arial" w:hAnsi="Arial" w:cs="Arial"/>
                <w:b/>
              </w:rPr>
              <w:t>Job Title:</w:t>
            </w:r>
            <w:r w:rsidR="004C4244" w:rsidRPr="00F34AE3">
              <w:rPr>
                <w:rFonts w:ascii="Arial" w:hAnsi="Arial" w:cs="Arial"/>
                <w:b/>
              </w:rPr>
              <w:t xml:space="preserve">  </w:t>
            </w:r>
            <w:r w:rsidR="003A4ACE" w:rsidRPr="00F34AE3">
              <w:rPr>
                <w:rFonts w:ascii="Arial" w:hAnsi="Arial" w:cs="Arial"/>
              </w:rPr>
              <w:t>Digital</w:t>
            </w:r>
            <w:r w:rsidR="004675DA" w:rsidRPr="00F34AE3">
              <w:rPr>
                <w:rFonts w:ascii="Arial" w:hAnsi="Arial" w:cs="Arial"/>
              </w:rPr>
              <w:t xml:space="preserve"> Marketing Manager</w:t>
            </w:r>
          </w:p>
          <w:p w14:paraId="458AFE19" w14:textId="43E7A5AA" w:rsidR="004675DA" w:rsidRPr="00F34AE3" w:rsidRDefault="004675DA" w:rsidP="004675DA">
            <w:pPr>
              <w:ind w:left="2297" w:hanging="2297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596128AA" w14:textId="06E908D4" w:rsidR="0061006A" w:rsidRPr="00F34AE3" w:rsidRDefault="0008097B" w:rsidP="0008097B">
            <w:pPr>
              <w:rPr>
                <w:rFonts w:ascii="Arial" w:hAnsi="Arial" w:cs="Arial"/>
              </w:rPr>
            </w:pPr>
            <w:r w:rsidRPr="00F34AE3">
              <w:rPr>
                <w:rFonts w:ascii="Arial" w:hAnsi="Arial" w:cs="Arial"/>
                <w:b/>
              </w:rPr>
              <w:t>Band</w:t>
            </w:r>
            <w:r w:rsidRPr="00F34AE3">
              <w:rPr>
                <w:rFonts w:ascii="Arial" w:hAnsi="Arial" w:cs="Arial"/>
              </w:rPr>
              <w:t xml:space="preserve">: </w:t>
            </w:r>
            <w:r w:rsidR="0020786D" w:rsidRPr="00F34AE3">
              <w:rPr>
                <w:rFonts w:ascii="Arial" w:hAnsi="Arial" w:cs="Arial"/>
              </w:rPr>
              <w:t xml:space="preserve">3 </w:t>
            </w:r>
          </w:p>
        </w:tc>
      </w:tr>
      <w:tr w:rsidR="00967C28" w:rsidRPr="00F34AE3" w14:paraId="7D67ECBA" w14:textId="77777777" w:rsidTr="004675DA">
        <w:tc>
          <w:tcPr>
            <w:tcW w:w="6237" w:type="dxa"/>
          </w:tcPr>
          <w:p w14:paraId="654AD5E3" w14:textId="66664B6E" w:rsidR="004675DA" w:rsidRPr="00F34AE3" w:rsidRDefault="00967C28" w:rsidP="004675DA">
            <w:pPr>
              <w:ind w:left="1730" w:hanging="1701"/>
              <w:rPr>
                <w:rFonts w:ascii="Arial" w:hAnsi="Arial" w:cs="Arial"/>
              </w:rPr>
            </w:pPr>
            <w:r w:rsidRPr="00F34AE3">
              <w:rPr>
                <w:rFonts w:ascii="Arial" w:hAnsi="Arial" w:cs="Arial"/>
                <w:b/>
              </w:rPr>
              <w:t>Responsible to:</w:t>
            </w:r>
            <w:r w:rsidRPr="00F34AE3">
              <w:rPr>
                <w:rFonts w:ascii="Arial" w:hAnsi="Arial" w:cs="Arial"/>
              </w:rPr>
              <w:t xml:space="preserve">  </w:t>
            </w:r>
            <w:r w:rsidR="00BC4C30" w:rsidRPr="00F34AE3">
              <w:rPr>
                <w:rFonts w:ascii="Arial" w:hAnsi="Arial" w:cs="Arial"/>
              </w:rPr>
              <w:t xml:space="preserve">Head of </w:t>
            </w:r>
            <w:r w:rsidR="00C735DE" w:rsidRPr="00F34AE3">
              <w:rPr>
                <w:rFonts w:ascii="Arial" w:hAnsi="Arial" w:cs="Arial"/>
              </w:rPr>
              <w:t xml:space="preserve">Marketing &amp; </w:t>
            </w:r>
            <w:r w:rsidR="003A4ACE" w:rsidRPr="00F34AE3">
              <w:rPr>
                <w:rFonts w:ascii="Arial" w:hAnsi="Arial" w:cs="Arial"/>
              </w:rPr>
              <w:t>Portfolio</w:t>
            </w:r>
          </w:p>
          <w:p w14:paraId="02B68588" w14:textId="17A663AE" w:rsidR="00967C28" w:rsidRPr="00F34AE3" w:rsidRDefault="00BC4C30" w:rsidP="004675DA">
            <w:pPr>
              <w:ind w:left="1730" w:hanging="1701"/>
              <w:rPr>
                <w:rFonts w:ascii="Arial" w:hAnsi="Arial" w:cs="Arial"/>
                <w:b/>
              </w:rPr>
            </w:pPr>
            <w:r w:rsidRPr="00F34AE3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402" w:type="dxa"/>
          </w:tcPr>
          <w:p w14:paraId="2F2D717F" w14:textId="1940381C" w:rsidR="00967C28" w:rsidRPr="00F34AE3" w:rsidRDefault="001A73F0" w:rsidP="00F500F4">
            <w:pPr>
              <w:rPr>
                <w:rFonts w:ascii="Arial" w:hAnsi="Arial" w:cs="Arial"/>
              </w:rPr>
            </w:pPr>
            <w:r w:rsidRPr="00F34AE3">
              <w:rPr>
                <w:rFonts w:ascii="Arial" w:hAnsi="Arial" w:cs="Arial"/>
                <w:b/>
              </w:rPr>
              <w:t xml:space="preserve">Department: </w:t>
            </w:r>
            <w:r w:rsidR="00493CC7" w:rsidRPr="00F34AE3">
              <w:rPr>
                <w:rFonts w:ascii="Arial" w:hAnsi="Arial" w:cs="Arial"/>
              </w:rPr>
              <w:t xml:space="preserve"> </w:t>
            </w:r>
            <w:r w:rsidRPr="00F34AE3">
              <w:rPr>
                <w:rFonts w:ascii="Arial" w:hAnsi="Arial" w:cs="Arial"/>
              </w:rPr>
              <w:t>Marketing</w:t>
            </w:r>
          </w:p>
        </w:tc>
      </w:tr>
    </w:tbl>
    <w:p w14:paraId="16F19961" w14:textId="0FC3FDA8" w:rsidR="007448C8" w:rsidRPr="00F34AE3" w:rsidRDefault="007448C8">
      <w:pPr>
        <w:rPr>
          <w:rFonts w:ascii="Arial" w:hAnsi="Arial" w:cs="Arial"/>
        </w:rPr>
      </w:pPr>
    </w:p>
    <w:p w14:paraId="6CE6C2FC" w14:textId="77777777" w:rsidR="004675DA" w:rsidRPr="00F34AE3" w:rsidRDefault="004675DA">
      <w:pPr>
        <w:rPr>
          <w:rFonts w:ascii="Arial" w:hAnsi="Arial" w:cs="Arial"/>
        </w:rPr>
      </w:pPr>
    </w:p>
    <w:tbl>
      <w:tblPr>
        <w:tblStyle w:val="TableGrid"/>
        <w:tblW w:w="9639" w:type="dxa"/>
        <w:tblInd w:w="-57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639"/>
      </w:tblGrid>
      <w:tr w:rsidR="00931E10" w:rsidRPr="00F34AE3" w14:paraId="0778ACB5" w14:textId="77777777" w:rsidTr="004C4244">
        <w:tc>
          <w:tcPr>
            <w:tcW w:w="9639" w:type="dxa"/>
            <w:shd w:val="clear" w:color="auto" w:fill="DDD9C3" w:themeFill="background2" w:themeFillShade="E6"/>
          </w:tcPr>
          <w:p w14:paraId="4D95D0D0" w14:textId="77777777" w:rsidR="00931E10" w:rsidRPr="00F34AE3" w:rsidRDefault="00931E10" w:rsidP="00931E10">
            <w:pPr>
              <w:rPr>
                <w:rFonts w:ascii="Arial" w:hAnsi="Arial" w:cs="Arial"/>
                <w:b/>
              </w:rPr>
            </w:pPr>
            <w:r w:rsidRPr="00F34AE3">
              <w:rPr>
                <w:rFonts w:ascii="Arial" w:hAnsi="Arial" w:cs="Arial"/>
                <w:b/>
              </w:rPr>
              <w:t>Job Purpose</w:t>
            </w:r>
          </w:p>
        </w:tc>
      </w:tr>
      <w:tr w:rsidR="00931E10" w:rsidRPr="00F34AE3" w14:paraId="53A85C8B" w14:textId="77777777" w:rsidTr="004C4244">
        <w:tc>
          <w:tcPr>
            <w:tcW w:w="9639" w:type="dxa"/>
          </w:tcPr>
          <w:p w14:paraId="46A54CCA" w14:textId="7D6896E5" w:rsidR="003A4ACE" w:rsidRPr="00F34AE3" w:rsidRDefault="00314E67" w:rsidP="005F0A1F">
            <w:pPr>
              <w:contextualSpacing/>
              <w:rPr>
                <w:rFonts w:ascii="Arial" w:hAnsi="Arial" w:cs="Arial"/>
                <w:lang w:val="en-GB"/>
              </w:rPr>
            </w:pPr>
            <w:r w:rsidRPr="00F34AE3">
              <w:rPr>
                <w:rFonts w:ascii="Arial" w:hAnsi="Arial" w:cs="Arial"/>
                <w:lang w:val="en-GB"/>
              </w:rPr>
              <w:t xml:space="preserve">As </w:t>
            </w:r>
            <w:r w:rsidR="005F0A1F" w:rsidRPr="00F34AE3">
              <w:rPr>
                <w:rFonts w:ascii="Arial" w:hAnsi="Arial" w:cs="Arial"/>
                <w:lang w:val="en-GB"/>
              </w:rPr>
              <w:t>a member of the</w:t>
            </w:r>
            <w:r w:rsidR="00F81195" w:rsidRPr="00F34AE3">
              <w:rPr>
                <w:rFonts w:ascii="Arial" w:hAnsi="Arial" w:cs="Arial"/>
                <w:lang w:val="en-GB"/>
              </w:rPr>
              <w:t xml:space="preserve"> </w:t>
            </w:r>
            <w:r w:rsidRPr="00F34AE3">
              <w:rPr>
                <w:rFonts w:ascii="Arial" w:hAnsi="Arial" w:cs="Arial"/>
                <w:lang w:val="en-GB"/>
              </w:rPr>
              <w:t>Marketing &amp; Communications Team</w:t>
            </w:r>
            <w:r w:rsidR="005F0A1F" w:rsidRPr="00F34AE3">
              <w:rPr>
                <w:rFonts w:ascii="Arial" w:hAnsi="Arial" w:cs="Arial"/>
                <w:lang w:val="en-GB"/>
              </w:rPr>
              <w:t>,</w:t>
            </w:r>
            <w:r w:rsidRPr="00F34AE3">
              <w:rPr>
                <w:rFonts w:ascii="Arial" w:hAnsi="Arial" w:cs="Arial"/>
                <w:lang w:val="en-GB"/>
              </w:rPr>
              <w:t xml:space="preserve"> you</w:t>
            </w:r>
            <w:r w:rsidR="005F0A1F" w:rsidRPr="00F34AE3">
              <w:rPr>
                <w:rFonts w:ascii="Arial" w:hAnsi="Arial" w:cs="Arial"/>
                <w:lang w:val="en-GB"/>
              </w:rPr>
              <w:t xml:space="preserve"> are responsible for planning marketing activity that supports </w:t>
            </w:r>
            <w:r w:rsidR="003A4ACE" w:rsidRPr="00F34AE3">
              <w:rPr>
                <w:rFonts w:ascii="Arial" w:hAnsi="Arial" w:cs="Arial"/>
                <w:lang w:val="en-GB"/>
              </w:rPr>
              <w:t xml:space="preserve">AbilityNet’s </w:t>
            </w:r>
            <w:r w:rsidR="005F0A1F" w:rsidRPr="00F34AE3">
              <w:rPr>
                <w:rFonts w:ascii="Arial" w:hAnsi="Arial" w:cs="Arial"/>
                <w:lang w:val="en-GB"/>
              </w:rPr>
              <w:t>key strategic goals</w:t>
            </w:r>
            <w:r w:rsidR="003A4ACE" w:rsidRPr="00F34AE3">
              <w:rPr>
                <w:rFonts w:ascii="Arial" w:hAnsi="Arial" w:cs="Arial"/>
                <w:lang w:val="en-GB"/>
              </w:rPr>
              <w:t>, by</w:t>
            </w:r>
            <w:r w:rsidR="005F0A1F" w:rsidRPr="00F34AE3">
              <w:rPr>
                <w:rFonts w:ascii="Arial" w:hAnsi="Arial" w:cs="Arial"/>
                <w:lang w:val="en-GB"/>
              </w:rPr>
              <w:t xml:space="preserve"> growing awareness of our Free and Accessibility products and services. </w:t>
            </w:r>
          </w:p>
          <w:p w14:paraId="3071CA86" w14:textId="77777777" w:rsidR="003A4ACE" w:rsidRPr="00F34AE3" w:rsidRDefault="003A4ACE" w:rsidP="005F0A1F">
            <w:pPr>
              <w:contextualSpacing/>
              <w:rPr>
                <w:rFonts w:ascii="Arial" w:hAnsi="Arial" w:cs="Arial"/>
                <w:lang w:val="en-GB"/>
              </w:rPr>
            </w:pPr>
          </w:p>
          <w:p w14:paraId="160D3CAE" w14:textId="77777777" w:rsidR="004675DA" w:rsidRDefault="003A4ACE" w:rsidP="005F0A1F">
            <w:pPr>
              <w:contextualSpacing/>
              <w:rPr>
                <w:rFonts w:ascii="Arial" w:hAnsi="Arial" w:cs="Arial"/>
                <w:lang w:val="en-GB"/>
              </w:rPr>
            </w:pPr>
            <w:r w:rsidRPr="00F34AE3">
              <w:rPr>
                <w:rFonts w:ascii="Arial" w:hAnsi="Arial" w:cs="Arial"/>
                <w:lang w:val="en-GB"/>
              </w:rPr>
              <w:t>You will work closely</w:t>
            </w:r>
            <w:r w:rsidR="005F0A1F" w:rsidRPr="00F34AE3">
              <w:rPr>
                <w:rFonts w:ascii="Arial" w:hAnsi="Arial" w:cs="Arial"/>
                <w:lang w:val="en-GB"/>
              </w:rPr>
              <w:t xml:space="preserve"> with marketing colleagues</w:t>
            </w:r>
            <w:r w:rsidRPr="00F34AE3">
              <w:rPr>
                <w:rFonts w:ascii="Arial" w:hAnsi="Arial" w:cs="Arial"/>
                <w:lang w:val="en-GB"/>
              </w:rPr>
              <w:t xml:space="preserve">, </w:t>
            </w:r>
            <w:r w:rsidR="005F0A1F" w:rsidRPr="00F34AE3">
              <w:rPr>
                <w:rFonts w:ascii="Arial" w:hAnsi="Arial" w:cs="Arial"/>
                <w:lang w:val="en-GB"/>
              </w:rPr>
              <w:t xml:space="preserve">sales </w:t>
            </w:r>
            <w:proofErr w:type="gramStart"/>
            <w:r w:rsidR="005F0A1F" w:rsidRPr="00F34AE3">
              <w:rPr>
                <w:rFonts w:ascii="Arial" w:hAnsi="Arial" w:cs="Arial"/>
                <w:lang w:val="en-GB"/>
              </w:rPr>
              <w:t>team</w:t>
            </w:r>
            <w:proofErr w:type="gramEnd"/>
            <w:r w:rsidR="005F0A1F" w:rsidRPr="00F34AE3">
              <w:rPr>
                <w:rFonts w:ascii="Arial" w:hAnsi="Arial" w:cs="Arial"/>
                <w:lang w:val="en-GB"/>
              </w:rPr>
              <w:t xml:space="preserve"> </w:t>
            </w:r>
            <w:r w:rsidRPr="00F34AE3">
              <w:rPr>
                <w:rFonts w:ascii="Arial" w:hAnsi="Arial" w:cs="Arial"/>
                <w:lang w:val="en-GB"/>
              </w:rPr>
              <w:t xml:space="preserve">and others </w:t>
            </w:r>
            <w:r w:rsidR="005F0A1F" w:rsidRPr="00F34AE3">
              <w:rPr>
                <w:rFonts w:ascii="Arial" w:hAnsi="Arial" w:cs="Arial"/>
                <w:lang w:val="en-GB"/>
              </w:rPr>
              <w:t xml:space="preserve">to identify tactics that will retain existing customers, raise awareness among potential new </w:t>
            </w:r>
            <w:r w:rsidRPr="00F34AE3">
              <w:rPr>
                <w:rFonts w:ascii="Arial" w:hAnsi="Arial" w:cs="Arial"/>
                <w:lang w:val="en-GB"/>
              </w:rPr>
              <w:t>customers</w:t>
            </w:r>
            <w:r w:rsidR="005F0A1F" w:rsidRPr="00F34AE3">
              <w:rPr>
                <w:rFonts w:ascii="Arial" w:hAnsi="Arial" w:cs="Arial"/>
                <w:lang w:val="en-GB"/>
              </w:rPr>
              <w:t xml:space="preserve"> and increase % of business conversions.</w:t>
            </w:r>
          </w:p>
          <w:p w14:paraId="29DB0DAD" w14:textId="0063F727" w:rsidR="0040442C" w:rsidRPr="00F34AE3" w:rsidRDefault="0040442C" w:rsidP="005F0A1F">
            <w:pPr>
              <w:contextualSpacing/>
              <w:rPr>
                <w:rFonts w:ascii="Arial" w:hAnsi="Arial" w:cs="Arial"/>
                <w:lang w:val="en-GB"/>
              </w:rPr>
            </w:pPr>
          </w:p>
        </w:tc>
      </w:tr>
    </w:tbl>
    <w:p w14:paraId="7CF33143" w14:textId="6BD33D26" w:rsidR="005330F9" w:rsidRPr="00F34AE3" w:rsidRDefault="005330F9">
      <w:pPr>
        <w:rPr>
          <w:rFonts w:ascii="Arial" w:hAnsi="Arial" w:cs="Arial"/>
        </w:rPr>
      </w:pPr>
    </w:p>
    <w:tbl>
      <w:tblPr>
        <w:tblStyle w:val="TableGrid"/>
        <w:tblW w:w="9639" w:type="dxa"/>
        <w:tblInd w:w="-57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639"/>
      </w:tblGrid>
      <w:tr w:rsidR="00931E10" w:rsidRPr="00F34AE3" w14:paraId="0F7A4AF2" w14:textId="77777777" w:rsidTr="004C4244">
        <w:tc>
          <w:tcPr>
            <w:tcW w:w="9639" w:type="dxa"/>
            <w:shd w:val="clear" w:color="auto" w:fill="DDD9C3" w:themeFill="background2" w:themeFillShade="E6"/>
          </w:tcPr>
          <w:p w14:paraId="18B5BF58" w14:textId="77777777" w:rsidR="00931E10" w:rsidRPr="00F34AE3" w:rsidRDefault="0061006A" w:rsidP="00931E10">
            <w:pPr>
              <w:rPr>
                <w:rFonts w:ascii="Arial" w:hAnsi="Arial" w:cs="Arial"/>
                <w:b/>
              </w:rPr>
            </w:pPr>
            <w:r w:rsidRPr="00F34AE3">
              <w:rPr>
                <w:rFonts w:ascii="Arial" w:hAnsi="Arial" w:cs="Arial"/>
                <w:b/>
              </w:rPr>
              <w:t xml:space="preserve">Principal </w:t>
            </w:r>
            <w:r w:rsidR="00931E10" w:rsidRPr="00F34AE3">
              <w:rPr>
                <w:rFonts w:ascii="Arial" w:hAnsi="Arial" w:cs="Arial"/>
                <w:b/>
              </w:rPr>
              <w:t>Accountabilities</w:t>
            </w:r>
          </w:p>
        </w:tc>
      </w:tr>
      <w:tr w:rsidR="00931E10" w:rsidRPr="00F34AE3" w14:paraId="3B03756A" w14:textId="77777777" w:rsidTr="004C4244">
        <w:trPr>
          <w:trHeight w:val="1125"/>
        </w:trPr>
        <w:tc>
          <w:tcPr>
            <w:tcW w:w="9639" w:type="dxa"/>
          </w:tcPr>
          <w:p w14:paraId="6199CD53" w14:textId="77777777" w:rsidR="004F1BAE" w:rsidRPr="00F34AE3" w:rsidRDefault="004F1BAE" w:rsidP="004F1BAE">
            <w:pPr>
              <w:ind w:left="714"/>
              <w:rPr>
                <w:rFonts w:ascii="Arial" w:hAnsi="Arial" w:cs="Arial"/>
              </w:rPr>
            </w:pPr>
          </w:p>
          <w:p w14:paraId="4E60AB45" w14:textId="77777777" w:rsidR="00AF0DE3" w:rsidRPr="00F34AE3" w:rsidRDefault="00CA33E2" w:rsidP="005D2A53">
            <w:pPr>
              <w:rPr>
                <w:rFonts w:ascii="Arial" w:hAnsi="Arial" w:cs="Arial"/>
                <w:lang w:val="en-GB"/>
              </w:rPr>
            </w:pPr>
            <w:r w:rsidRPr="00F34AE3">
              <w:rPr>
                <w:rFonts w:ascii="Arial" w:hAnsi="Arial" w:cs="Arial"/>
                <w:lang w:val="en-GB"/>
              </w:rPr>
              <w:t>You</w:t>
            </w:r>
            <w:r w:rsidR="00AF0DE3" w:rsidRPr="00F34AE3">
              <w:rPr>
                <w:rFonts w:ascii="Arial" w:hAnsi="Arial" w:cs="Arial"/>
                <w:lang w:val="en-GB"/>
              </w:rPr>
              <w:t xml:space="preserve"> have two main roles:</w:t>
            </w:r>
          </w:p>
          <w:p w14:paraId="1F48FC77" w14:textId="34AB6C3B" w:rsidR="00AF0DE3" w:rsidRPr="00F34AE3" w:rsidRDefault="00AF0DE3" w:rsidP="00D22C6B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lang w:val="en-GB"/>
              </w:rPr>
            </w:pPr>
            <w:r w:rsidRPr="00F34AE3">
              <w:rPr>
                <w:rFonts w:ascii="Arial" w:hAnsi="Arial" w:cs="Arial"/>
                <w:lang w:val="en-GB"/>
              </w:rPr>
              <w:t>Working with colleagues to create marketing and communications plans that meet the organisation’s needs</w:t>
            </w:r>
          </w:p>
          <w:p w14:paraId="0BD755A7" w14:textId="5136360D" w:rsidR="00AF0DE3" w:rsidRPr="00237E08" w:rsidRDefault="00AF0DE3" w:rsidP="00237E08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lang w:val="en-GB"/>
              </w:rPr>
            </w:pPr>
            <w:r w:rsidRPr="00F34AE3">
              <w:rPr>
                <w:rFonts w:ascii="Arial" w:hAnsi="Arial" w:cs="Arial"/>
                <w:lang w:val="en-GB"/>
              </w:rPr>
              <w:t>Working with colleagues and external suppliers to deliver</w:t>
            </w:r>
            <w:r w:rsidR="009F03D6" w:rsidRPr="00F34AE3">
              <w:rPr>
                <w:rFonts w:ascii="Arial" w:hAnsi="Arial" w:cs="Arial"/>
                <w:lang w:val="en-GB"/>
              </w:rPr>
              <w:t xml:space="preserve"> and report on</w:t>
            </w:r>
            <w:r w:rsidRPr="00F34AE3">
              <w:rPr>
                <w:rFonts w:ascii="Arial" w:hAnsi="Arial" w:cs="Arial"/>
                <w:lang w:val="en-GB"/>
              </w:rPr>
              <w:t xml:space="preserve"> marketing </w:t>
            </w:r>
            <w:r w:rsidR="0095698B">
              <w:rPr>
                <w:rFonts w:ascii="Arial" w:hAnsi="Arial" w:cs="Arial"/>
                <w:lang w:val="en-GB"/>
              </w:rPr>
              <w:t>activities</w:t>
            </w:r>
            <w:r w:rsidR="009F03D6" w:rsidRPr="00F34AE3">
              <w:rPr>
                <w:rFonts w:ascii="Arial" w:hAnsi="Arial" w:cs="Arial"/>
                <w:lang w:val="en-GB"/>
              </w:rPr>
              <w:t xml:space="preserve"> to meet these plans</w:t>
            </w:r>
            <w:r w:rsidR="00237E08">
              <w:rPr>
                <w:rFonts w:ascii="Arial" w:hAnsi="Arial" w:cs="Arial"/>
                <w:lang w:val="en-GB"/>
              </w:rPr>
              <w:t xml:space="preserve">. </w:t>
            </w:r>
            <w:r w:rsidRPr="00237E08">
              <w:rPr>
                <w:rFonts w:ascii="Arial" w:hAnsi="Arial" w:cs="Arial"/>
                <w:lang w:val="en-GB"/>
              </w:rPr>
              <w:t xml:space="preserve">This can include webinars, blogs, website content, email campaigns, collateral, advertising, video, social media, </w:t>
            </w:r>
            <w:proofErr w:type="gramStart"/>
            <w:r w:rsidRPr="00237E08">
              <w:rPr>
                <w:rFonts w:ascii="Arial" w:hAnsi="Arial" w:cs="Arial"/>
                <w:lang w:val="en-GB"/>
              </w:rPr>
              <w:t>events</w:t>
            </w:r>
            <w:proofErr w:type="gramEnd"/>
            <w:r w:rsidRPr="00237E08">
              <w:rPr>
                <w:rFonts w:ascii="Arial" w:hAnsi="Arial" w:cs="Arial"/>
                <w:lang w:val="en-GB"/>
              </w:rPr>
              <w:t xml:space="preserve"> and other activities as required</w:t>
            </w:r>
          </w:p>
          <w:p w14:paraId="44A2DE20" w14:textId="669CA646" w:rsidR="00AF0DE3" w:rsidRPr="00F34AE3" w:rsidRDefault="00AF0DE3" w:rsidP="005D2A53">
            <w:pPr>
              <w:rPr>
                <w:rFonts w:ascii="Arial" w:hAnsi="Arial" w:cs="Arial"/>
                <w:lang w:val="en-GB"/>
              </w:rPr>
            </w:pPr>
          </w:p>
          <w:p w14:paraId="22A3BA40" w14:textId="24D0FDD9" w:rsidR="00493016" w:rsidRPr="00F34AE3" w:rsidRDefault="00493016" w:rsidP="005D2A53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F34AE3">
              <w:rPr>
                <w:rFonts w:ascii="Arial" w:hAnsi="Arial" w:cs="Arial"/>
                <w:b/>
                <w:bCs/>
                <w:lang w:val="en-GB"/>
              </w:rPr>
              <w:t>Marketing planning</w:t>
            </w:r>
          </w:p>
          <w:p w14:paraId="76F21775" w14:textId="0515DB64" w:rsidR="005D2A53" w:rsidRPr="00F34AE3" w:rsidRDefault="00AA4728" w:rsidP="005D2A53">
            <w:pPr>
              <w:rPr>
                <w:rFonts w:ascii="Arial" w:hAnsi="Arial" w:cs="Arial"/>
                <w:lang w:val="en-GB"/>
              </w:rPr>
            </w:pPr>
            <w:r w:rsidRPr="00F34AE3">
              <w:rPr>
                <w:rFonts w:ascii="Arial" w:hAnsi="Arial" w:cs="Arial"/>
                <w:lang w:val="en-GB"/>
              </w:rPr>
              <w:t xml:space="preserve">You will work with colleagues to create, </w:t>
            </w:r>
            <w:proofErr w:type="gramStart"/>
            <w:r w:rsidRPr="00F34AE3">
              <w:rPr>
                <w:rFonts w:ascii="Arial" w:hAnsi="Arial" w:cs="Arial"/>
                <w:lang w:val="en-GB"/>
              </w:rPr>
              <w:t>monitor</w:t>
            </w:r>
            <w:proofErr w:type="gramEnd"/>
            <w:r w:rsidRPr="00F34AE3">
              <w:rPr>
                <w:rFonts w:ascii="Arial" w:hAnsi="Arial" w:cs="Arial"/>
                <w:lang w:val="en-GB"/>
              </w:rPr>
              <w:t xml:space="preserve"> and manage marketing plans. </w:t>
            </w:r>
            <w:r w:rsidR="00AF0DE3" w:rsidRPr="00F34AE3">
              <w:rPr>
                <w:rFonts w:ascii="Arial" w:hAnsi="Arial" w:cs="Arial"/>
                <w:lang w:val="en-GB"/>
              </w:rPr>
              <w:t>You</w:t>
            </w:r>
            <w:r w:rsidR="00CA33E2" w:rsidRPr="00F34AE3">
              <w:rPr>
                <w:rFonts w:ascii="Arial" w:hAnsi="Arial" w:cs="Arial"/>
                <w:lang w:val="en-GB"/>
              </w:rPr>
              <w:t xml:space="preserve">r </w:t>
            </w:r>
            <w:r w:rsidR="009F03D6" w:rsidRPr="00F34AE3">
              <w:rPr>
                <w:rFonts w:ascii="Arial" w:hAnsi="Arial" w:cs="Arial"/>
                <w:lang w:val="en-GB"/>
              </w:rPr>
              <w:t xml:space="preserve">planning </w:t>
            </w:r>
            <w:r w:rsidR="00CA33E2" w:rsidRPr="00F34AE3">
              <w:rPr>
                <w:rFonts w:ascii="Arial" w:hAnsi="Arial" w:cs="Arial"/>
                <w:lang w:val="en-GB"/>
              </w:rPr>
              <w:t xml:space="preserve">work </w:t>
            </w:r>
            <w:r w:rsidR="00CD4CD0" w:rsidRPr="00F34AE3">
              <w:rPr>
                <w:rFonts w:ascii="Arial" w:hAnsi="Arial" w:cs="Arial"/>
                <w:lang w:val="en-GB"/>
              </w:rPr>
              <w:t>will focus on</w:t>
            </w:r>
            <w:r w:rsidR="005D2A53" w:rsidRPr="00F34AE3">
              <w:rPr>
                <w:rFonts w:ascii="Arial" w:hAnsi="Arial" w:cs="Arial"/>
                <w:lang w:val="en-GB"/>
              </w:rPr>
              <w:t xml:space="preserve"> specific areas of AbilityNet’s charitable and commercial activities. These </w:t>
            </w:r>
            <w:r w:rsidR="00AF0DE3" w:rsidRPr="00F34AE3">
              <w:rPr>
                <w:rFonts w:ascii="Arial" w:hAnsi="Arial" w:cs="Arial"/>
                <w:lang w:val="en-GB"/>
              </w:rPr>
              <w:t>may</w:t>
            </w:r>
            <w:r w:rsidR="005D2A53" w:rsidRPr="00F34AE3">
              <w:rPr>
                <w:rFonts w:ascii="Arial" w:hAnsi="Arial" w:cs="Arial"/>
                <w:lang w:val="en-GB"/>
              </w:rPr>
              <w:t xml:space="preserve"> vary </w:t>
            </w:r>
            <w:r w:rsidR="00AF0DE3" w:rsidRPr="00F34AE3">
              <w:rPr>
                <w:rFonts w:ascii="Arial" w:hAnsi="Arial" w:cs="Arial"/>
                <w:lang w:val="en-GB"/>
              </w:rPr>
              <w:t xml:space="preserve">over time </w:t>
            </w:r>
            <w:r w:rsidR="005D2A53" w:rsidRPr="00F34AE3">
              <w:rPr>
                <w:rFonts w:ascii="Arial" w:hAnsi="Arial" w:cs="Arial"/>
                <w:lang w:val="en-GB"/>
              </w:rPr>
              <w:t>depending on the work of the team but currently include:</w:t>
            </w:r>
          </w:p>
          <w:p w14:paraId="254845C1" w14:textId="77777777" w:rsidR="005D2A53" w:rsidRPr="00F34AE3" w:rsidRDefault="005D2A53" w:rsidP="00D22C6B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lang w:val="en-GB"/>
              </w:rPr>
            </w:pPr>
            <w:r w:rsidRPr="00F34AE3">
              <w:rPr>
                <w:rFonts w:ascii="Arial" w:hAnsi="Arial" w:cs="Arial"/>
                <w:lang w:val="en-GB"/>
              </w:rPr>
              <w:t>Workplace</w:t>
            </w:r>
            <w:r w:rsidR="005F0A1F" w:rsidRPr="00F34AE3">
              <w:rPr>
                <w:rFonts w:ascii="Arial" w:hAnsi="Arial" w:cs="Arial"/>
                <w:lang w:val="en-GB"/>
              </w:rPr>
              <w:t xml:space="preserve"> services</w:t>
            </w:r>
          </w:p>
          <w:p w14:paraId="7F3EA669" w14:textId="445D0D94" w:rsidR="005D2A53" w:rsidRPr="00F34AE3" w:rsidRDefault="005D2A53" w:rsidP="00D22C6B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lang w:val="en-GB"/>
              </w:rPr>
            </w:pPr>
            <w:r w:rsidRPr="00F34AE3">
              <w:rPr>
                <w:rFonts w:ascii="Arial" w:hAnsi="Arial" w:cs="Arial"/>
                <w:lang w:val="en-GB"/>
              </w:rPr>
              <w:t xml:space="preserve">Training </w:t>
            </w:r>
          </w:p>
          <w:p w14:paraId="5F165160" w14:textId="6780365B" w:rsidR="0020786D" w:rsidRPr="00F34AE3" w:rsidRDefault="003A4ACE" w:rsidP="00D22C6B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lang w:val="en-GB"/>
              </w:rPr>
            </w:pPr>
            <w:r w:rsidRPr="00F34AE3">
              <w:rPr>
                <w:rFonts w:ascii="Arial" w:hAnsi="Arial" w:cs="Arial"/>
                <w:lang w:val="en-GB"/>
              </w:rPr>
              <w:t>A</w:t>
            </w:r>
            <w:r w:rsidR="005F0A1F" w:rsidRPr="00F34AE3">
              <w:rPr>
                <w:rFonts w:ascii="Arial" w:hAnsi="Arial" w:cs="Arial"/>
                <w:lang w:val="en-GB"/>
              </w:rPr>
              <w:t>ccessibility</w:t>
            </w:r>
            <w:r w:rsidR="00E7535E" w:rsidRPr="00F34AE3">
              <w:rPr>
                <w:rFonts w:ascii="Arial" w:hAnsi="Arial" w:cs="Arial"/>
                <w:lang w:val="en-GB"/>
              </w:rPr>
              <w:t xml:space="preserve"> </w:t>
            </w:r>
            <w:r w:rsidR="00BC53BF">
              <w:rPr>
                <w:rFonts w:ascii="Arial" w:hAnsi="Arial" w:cs="Arial"/>
                <w:lang w:val="en-GB"/>
              </w:rPr>
              <w:t>services</w:t>
            </w:r>
          </w:p>
          <w:p w14:paraId="66242E9C" w14:textId="46678EAE" w:rsidR="00E7535E" w:rsidRPr="00F34AE3" w:rsidRDefault="00147DE2" w:rsidP="00D22C6B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Free services/support at home</w:t>
            </w:r>
          </w:p>
          <w:p w14:paraId="1B5A7E63" w14:textId="398C81B7" w:rsidR="000618CA" w:rsidRPr="00F34AE3" w:rsidRDefault="000618CA" w:rsidP="000618CA">
            <w:pPr>
              <w:rPr>
                <w:rFonts w:ascii="Arial" w:hAnsi="Arial" w:cs="Arial"/>
                <w:lang w:val="en-GB"/>
              </w:rPr>
            </w:pPr>
          </w:p>
          <w:p w14:paraId="688E6383" w14:textId="4DDC5AD0" w:rsidR="00493016" w:rsidRPr="00F34AE3" w:rsidRDefault="00AA4728" w:rsidP="000618CA">
            <w:pPr>
              <w:rPr>
                <w:rFonts w:ascii="Arial" w:hAnsi="Arial" w:cs="Arial"/>
                <w:lang w:val="en-GB"/>
              </w:rPr>
            </w:pPr>
            <w:r w:rsidRPr="00F34AE3">
              <w:rPr>
                <w:rFonts w:ascii="Arial" w:hAnsi="Arial" w:cs="Arial"/>
                <w:lang w:val="en-GB"/>
              </w:rPr>
              <w:t xml:space="preserve">Depending on the specific plans </w:t>
            </w:r>
            <w:r w:rsidR="009F7FC4" w:rsidRPr="00F34AE3">
              <w:rPr>
                <w:rFonts w:ascii="Arial" w:hAnsi="Arial" w:cs="Arial"/>
                <w:lang w:val="en-GB"/>
              </w:rPr>
              <w:t xml:space="preserve">that are developed </w:t>
            </w:r>
            <w:r w:rsidRPr="00F34AE3">
              <w:rPr>
                <w:rFonts w:ascii="Arial" w:hAnsi="Arial" w:cs="Arial"/>
                <w:lang w:val="en-GB"/>
              </w:rPr>
              <w:t xml:space="preserve">you may need to be involved in market research, product development, budgeting, scheduling, </w:t>
            </w:r>
            <w:proofErr w:type="gramStart"/>
            <w:r w:rsidRPr="00F34AE3">
              <w:rPr>
                <w:rFonts w:ascii="Arial" w:hAnsi="Arial" w:cs="Arial"/>
                <w:lang w:val="en-GB"/>
              </w:rPr>
              <w:t>recruiting</w:t>
            </w:r>
            <w:proofErr w:type="gramEnd"/>
            <w:r w:rsidRPr="00F34AE3">
              <w:rPr>
                <w:rFonts w:ascii="Arial" w:hAnsi="Arial" w:cs="Arial"/>
                <w:lang w:val="en-GB"/>
              </w:rPr>
              <w:t xml:space="preserve"> and acquiring suppliers, </w:t>
            </w:r>
            <w:r w:rsidR="00756A1C" w:rsidRPr="00F34AE3">
              <w:rPr>
                <w:rFonts w:ascii="Arial" w:hAnsi="Arial" w:cs="Arial"/>
                <w:lang w:val="en-GB"/>
              </w:rPr>
              <w:t>data gathering, analysis, annual review</w:t>
            </w:r>
            <w:r w:rsidR="001E69E4" w:rsidRPr="00F34AE3">
              <w:rPr>
                <w:rFonts w:ascii="Arial" w:hAnsi="Arial" w:cs="Arial"/>
                <w:lang w:val="en-GB"/>
              </w:rPr>
              <w:t>, liaison with partners</w:t>
            </w:r>
            <w:r w:rsidR="00756A1C" w:rsidRPr="00F34AE3">
              <w:rPr>
                <w:rFonts w:ascii="Arial" w:hAnsi="Arial" w:cs="Arial"/>
                <w:lang w:val="en-GB"/>
              </w:rPr>
              <w:t xml:space="preserve"> and other activities as required.</w:t>
            </w:r>
          </w:p>
          <w:p w14:paraId="06A63694" w14:textId="77777777" w:rsidR="00AA4728" w:rsidRPr="00F34AE3" w:rsidRDefault="00AA4728" w:rsidP="000618CA">
            <w:pPr>
              <w:rPr>
                <w:rFonts w:ascii="Arial" w:hAnsi="Arial" w:cs="Arial"/>
                <w:lang w:val="en-GB"/>
              </w:rPr>
            </w:pPr>
          </w:p>
          <w:p w14:paraId="77B56428" w14:textId="0D7CDE5B" w:rsidR="00756A1C" w:rsidRPr="00F34AE3" w:rsidRDefault="00756A1C" w:rsidP="000618CA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F34AE3">
              <w:rPr>
                <w:rFonts w:ascii="Arial" w:hAnsi="Arial" w:cs="Arial"/>
                <w:b/>
                <w:bCs/>
                <w:lang w:val="en-GB"/>
              </w:rPr>
              <w:t>Marketing delivery</w:t>
            </w:r>
          </w:p>
          <w:p w14:paraId="0A6AF831" w14:textId="26FDA285" w:rsidR="00EB090C" w:rsidRPr="00F34AE3" w:rsidRDefault="00EB090C" w:rsidP="000618CA">
            <w:pPr>
              <w:rPr>
                <w:rFonts w:ascii="Arial" w:hAnsi="Arial" w:cs="Arial"/>
                <w:lang w:val="en-GB"/>
              </w:rPr>
            </w:pPr>
            <w:r w:rsidRPr="00F34AE3">
              <w:rPr>
                <w:rFonts w:ascii="Arial" w:hAnsi="Arial" w:cs="Arial"/>
                <w:lang w:val="en-GB"/>
              </w:rPr>
              <w:t xml:space="preserve">The marketing team </w:t>
            </w:r>
            <w:r w:rsidR="00BF3D18" w:rsidRPr="00F34AE3">
              <w:rPr>
                <w:rFonts w:ascii="Arial" w:hAnsi="Arial" w:cs="Arial"/>
                <w:lang w:val="en-GB"/>
              </w:rPr>
              <w:t>must deliver a range of marketing activity</w:t>
            </w:r>
            <w:r w:rsidR="009F7FC4" w:rsidRPr="00F34AE3">
              <w:rPr>
                <w:rFonts w:ascii="Arial" w:hAnsi="Arial" w:cs="Arial"/>
                <w:lang w:val="en-GB"/>
              </w:rPr>
              <w:t xml:space="preserve"> to suit the marketing plans. </w:t>
            </w:r>
            <w:r w:rsidR="006B0A9A" w:rsidRPr="00F34AE3">
              <w:rPr>
                <w:rFonts w:ascii="Arial" w:hAnsi="Arial" w:cs="Arial"/>
                <w:lang w:val="en-GB"/>
              </w:rPr>
              <w:t>Te</w:t>
            </w:r>
            <w:r w:rsidR="009F7FC4" w:rsidRPr="00F34AE3">
              <w:rPr>
                <w:rFonts w:ascii="Arial" w:hAnsi="Arial" w:cs="Arial"/>
                <w:lang w:val="en-GB"/>
              </w:rPr>
              <w:t xml:space="preserve">am </w:t>
            </w:r>
            <w:r w:rsidR="006B0A9A" w:rsidRPr="00F34AE3">
              <w:rPr>
                <w:rFonts w:ascii="Arial" w:hAnsi="Arial" w:cs="Arial"/>
                <w:lang w:val="en-GB"/>
              </w:rPr>
              <w:t xml:space="preserve">members </w:t>
            </w:r>
            <w:r w:rsidR="009F7FC4" w:rsidRPr="00F34AE3">
              <w:rPr>
                <w:rFonts w:ascii="Arial" w:hAnsi="Arial" w:cs="Arial"/>
                <w:lang w:val="en-GB"/>
              </w:rPr>
              <w:t xml:space="preserve">will work across a range of activity </w:t>
            </w:r>
            <w:r w:rsidR="006B0A9A" w:rsidRPr="00F34AE3">
              <w:rPr>
                <w:rFonts w:ascii="Arial" w:hAnsi="Arial" w:cs="Arial"/>
                <w:lang w:val="en-GB"/>
              </w:rPr>
              <w:t xml:space="preserve">according to workload, </w:t>
            </w:r>
            <w:proofErr w:type="gramStart"/>
            <w:r w:rsidR="006B0A9A" w:rsidRPr="00F34AE3">
              <w:rPr>
                <w:rFonts w:ascii="Arial" w:hAnsi="Arial" w:cs="Arial"/>
                <w:lang w:val="en-GB"/>
              </w:rPr>
              <w:t>expertise</w:t>
            </w:r>
            <w:proofErr w:type="gramEnd"/>
            <w:r w:rsidR="006B0A9A" w:rsidRPr="00F34AE3">
              <w:rPr>
                <w:rFonts w:ascii="Arial" w:hAnsi="Arial" w:cs="Arial"/>
                <w:lang w:val="en-GB"/>
              </w:rPr>
              <w:t xml:space="preserve"> and </w:t>
            </w:r>
            <w:r w:rsidR="00267B2B" w:rsidRPr="00F34AE3">
              <w:rPr>
                <w:rFonts w:ascii="Arial" w:hAnsi="Arial" w:cs="Arial"/>
                <w:lang w:val="en-GB"/>
              </w:rPr>
              <w:t>priorities. This will include:</w:t>
            </w:r>
          </w:p>
          <w:p w14:paraId="50F52558" w14:textId="3A42DC3A" w:rsidR="00267B2B" w:rsidRPr="00F34AE3" w:rsidRDefault="00267B2B" w:rsidP="00D22C6B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lang w:val="en-GB"/>
              </w:rPr>
            </w:pPr>
            <w:r w:rsidRPr="00F34AE3">
              <w:rPr>
                <w:rFonts w:ascii="Arial" w:hAnsi="Arial" w:cs="Arial"/>
                <w:lang w:val="en-GB"/>
              </w:rPr>
              <w:t xml:space="preserve">Planning, </w:t>
            </w:r>
            <w:r w:rsidR="008B1D1A" w:rsidRPr="00F34AE3">
              <w:rPr>
                <w:rFonts w:ascii="Arial" w:hAnsi="Arial" w:cs="Arial"/>
                <w:lang w:val="en-GB"/>
              </w:rPr>
              <w:t xml:space="preserve">promoting, </w:t>
            </w:r>
            <w:proofErr w:type="gramStart"/>
            <w:r w:rsidRPr="00F34AE3">
              <w:rPr>
                <w:rFonts w:ascii="Arial" w:hAnsi="Arial" w:cs="Arial"/>
                <w:lang w:val="en-GB"/>
              </w:rPr>
              <w:t>delivering</w:t>
            </w:r>
            <w:proofErr w:type="gramEnd"/>
            <w:r w:rsidRPr="00F34AE3">
              <w:rPr>
                <w:rFonts w:ascii="Arial" w:hAnsi="Arial" w:cs="Arial"/>
                <w:lang w:val="en-GB"/>
              </w:rPr>
              <w:t xml:space="preserve"> and archiving webinars </w:t>
            </w:r>
          </w:p>
          <w:p w14:paraId="216393FF" w14:textId="10010F66" w:rsidR="00267B2B" w:rsidRPr="00F34AE3" w:rsidRDefault="00267B2B" w:rsidP="00D22C6B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lang w:val="en-GB"/>
              </w:rPr>
            </w:pPr>
            <w:r w:rsidRPr="00F34AE3">
              <w:rPr>
                <w:rFonts w:ascii="Arial" w:hAnsi="Arial" w:cs="Arial"/>
                <w:lang w:val="en-GB"/>
              </w:rPr>
              <w:lastRenderedPageBreak/>
              <w:t xml:space="preserve">Planning, writing, </w:t>
            </w:r>
            <w:proofErr w:type="gramStart"/>
            <w:r w:rsidRPr="00F34AE3">
              <w:rPr>
                <w:rFonts w:ascii="Arial" w:hAnsi="Arial" w:cs="Arial"/>
                <w:lang w:val="en-GB"/>
              </w:rPr>
              <w:t>commissioning</w:t>
            </w:r>
            <w:proofErr w:type="gramEnd"/>
            <w:r w:rsidRPr="00F34AE3">
              <w:rPr>
                <w:rFonts w:ascii="Arial" w:hAnsi="Arial" w:cs="Arial"/>
                <w:lang w:val="en-GB"/>
              </w:rPr>
              <w:t xml:space="preserve"> and publishing blogs</w:t>
            </w:r>
            <w:r w:rsidR="00510F84" w:rsidRPr="00F34AE3">
              <w:rPr>
                <w:rFonts w:ascii="Arial" w:hAnsi="Arial" w:cs="Arial"/>
                <w:lang w:val="en-GB"/>
              </w:rPr>
              <w:t xml:space="preserve"> and other content as part of the communications calendar</w:t>
            </w:r>
          </w:p>
          <w:p w14:paraId="6D243546" w14:textId="23C6E982" w:rsidR="000D1071" w:rsidRPr="00F34AE3" w:rsidRDefault="000D1071" w:rsidP="00D22C6B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lang w:val="en-GB"/>
              </w:rPr>
            </w:pPr>
            <w:r w:rsidRPr="00F34AE3">
              <w:rPr>
                <w:rFonts w:ascii="Arial" w:hAnsi="Arial" w:cs="Arial"/>
                <w:lang w:val="en-GB"/>
              </w:rPr>
              <w:t xml:space="preserve">Editing and publishing </w:t>
            </w:r>
            <w:r w:rsidR="00267B2B" w:rsidRPr="00F34AE3">
              <w:rPr>
                <w:rFonts w:ascii="Arial" w:hAnsi="Arial" w:cs="Arial"/>
                <w:lang w:val="en-GB"/>
              </w:rPr>
              <w:t>website content</w:t>
            </w:r>
            <w:r w:rsidR="00E573B6" w:rsidRPr="00F34AE3">
              <w:rPr>
                <w:rFonts w:ascii="Arial" w:hAnsi="Arial" w:cs="Arial"/>
                <w:lang w:val="en-GB"/>
              </w:rPr>
              <w:t xml:space="preserve"> including services information</w:t>
            </w:r>
          </w:p>
          <w:p w14:paraId="34D9659B" w14:textId="77777777" w:rsidR="000D1071" w:rsidRPr="00F34AE3" w:rsidRDefault="000D1071" w:rsidP="00D22C6B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lang w:val="en-GB"/>
              </w:rPr>
            </w:pPr>
            <w:r w:rsidRPr="00F34AE3">
              <w:rPr>
                <w:rFonts w:ascii="Arial" w:hAnsi="Arial" w:cs="Arial"/>
                <w:lang w:val="en-GB"/>
              </w:rPr>
              <w:t xml:space="preserve">Planning, writing, </w:t>
            </w:r>
            <w:proofErr w:type="gramStart"/>
            <w:r w:rsidRPr="00F34AE3">
              <w:rPr>
                <w:rFonts w:ascii="Arial" w:hAnsi="Arial" w:cs="Arial"/>
                <w:lang w:val="en-GB"/>
              </w:rPr>
              <w:t>sending</w:t>
            </w:r>
            <w:proofErr w:type="gramEnd"/>
            <w:r w:rsidRPr="00F34AE3">
              <w:rPr>
                <w:rFonts w:ascii="Arial" w:hAnsi="Arial" w:cs="Arial"/>
                <w:lang w:val="en-GB"/>
              </w:rPr>
              <w:t xml:space="preserve"> and monitoring </w:t>
            </w:r>
            <w:r w:rsidR="00267B2B" w:rsidRPr="00F34AE3">
              <w:rPr>
                <w:rFonts w:ascii="Arial" w:hAnsi="Arial" w:cs="Arial"/>
                <w:lang w:val="en-GB"/>
              </w:rPr>
              <w:t>email campaigns</w:t>
            </w:r>
          </w:p>
          <w:p w14:paraId="3FFE1F12" w14:textId="77777777" w:rsidR="000D1071" w:rsidRPr="00F34AE3" w:rsidRDefault="000D1071" w:rsidP="00D22C6B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lang w:val="en-GB"/>
              </w:rPr>
            </w:pPr>
            <w:r w:rsidRPr="00F34AE3">
              <w:rPr>
                <w:rFonts w:ascii="Arial" w:hAnsi="Arial" w:cs="Arial"/>
                <w:lang w:val="en-GB"/>
              </w:rPr>
              <w:t xml:space="preserve">Planning, </w:t>
            </w:r>
            <w:proofErr w:type="gramStart"/>
            <w:r w:rsidRPr="00F34AE3">
              <w:rPr>
                <w:rFonts w:ascii="Arial" w:hAnsi="Arial" w:cs="Arial"/>
                <w:lang w:val="en-GB"/>
              </w:rPr>
              <w:t>producing</w:t>
            </w:r>
            <w:proofErr w:type="gramEnd"/>
            <w:r w:rsidRPr="00F34AE3">
              <w:rPr>
                <w:rFonts w:ascii="Arial" w:hAnsi="Arial" w:cs="Arial"/>
                <w:lang w:val="en-GB"/>
              </w:rPr>
              <w:t xml:space="preserve"> and sharing </w:t>
            </w:r>
            <w:r w:rsidR="00267B2B" w:rsidRPr="00F34AE3">
              <w:rPr>
                <w:rFonts w:ascii="Arial" w:hAnsi="Arial" w:cs="Arial"/>
                <w:lang w:val="en-GB"/>
              </w:rPr>
              <w:t xml:space="preserve">collateral, </w:t>
            </w:r>
            <w:r w:rsidRPr="00F34AE3">
              <w:rPr>
                <w:rFonts w:ascii="Arial" w:hAnsi="Arial" w:cs="Arial"/>
                <w:lang w:val="en-GB"/>
              </w:rPr>
              <w:t>including sales collateral</w:t>
            </w:r>
          </w:p>
          <w:p w14:paraId="56561C24" w14:textId="77777777" w:rsidR="000D1071" w:rsidRPr="00F34AE3" w:rsidRDefault="000D1071" w:rsidP="00D22C6B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lang w:val="en-GB"/>
              </w:rPr>
            </w:pPr>
            <w:r w:rsidRPr="00F34AE3">
              <w:rPr>
                <w:rFonts w:ascii="Arial" w:hAnsi="Arial" w:cs="Arial"/>
                <w:lang w:val="en-GB"/>
              </w:rPr>
              <w:t xml:space="preserve">Planning and executing </w:t>
            </w:r>
            <w:r w:rsidR="00267B2B" w:rsidRPr="00F34AE3">
              <w:rPr>
                <w:rFonts w:ascii="Arial" w:hAnsi="Arial" w:cs="Arial"/>
                <w:lang w:val="en-GB"/>
              </w:rPr>
              <w:t>advertising</w:t>
            </w:r>
            <w:r w:rsidRPr="00F34AE3">
              <w:rPr>
                <w:rFonts w:ascii="Arial" w:hAnsi="Arial" w:cs="Arial"/>
                <w:lang w:val="en-GB"/>
              </w:rPr>
              <w:t xml:space="preserve"> campaigns</w:t>
            </w:r>
          </w:p>
          <w:p w14:paraId="51D73E5C" w14:textId="77777777" w:rsidR="000D1071" w:rsidRPr="00F34AE3" w:rsidRDefault="000D1071" w:rsidP="00D22C6B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lang w:val="en-GB"/>
              </w:rPr>
            </w:pPr>
            <w:r w:rsidRPr="00F34AE3">
              <w:rPr>
                <w:rFonts w:ascii="Arial" w:hAnsi="Arial" w:cs="Arial"/>
                <w:lang w:val="en-GB"/>
              </w:rPr>
              <w:t xml:space="preserve">Planning, </w:t>
            </w:r>
            <w:proofErr w:type="gramStart"/>
            <w:r w:rsidRPr="00F34AE3">
              <w:rPr>
                <w:rFonts w:ascii="Arial" w:hAnsi="Arial" w:cs="Arial"/>
                <w:lang w:val="en-GB"/>
              </w:rPr>
              <w:t>producing</w:t>
            </w:r>
            <w:proofErr w:type="gramEnd"/>
            <w:r w:rsidRPr="00F34AE3">
              <w:rPr>
                <w:rFonts w:ascii="Arial" w:hAnsi="Arial" w:cs="Arial"/>
                <w:lang w:val="en-GB"/>
              </w:rPr>
              <w:t xml:space="preserve"> and sharing </w:t>
            </w:r>
            <w:r w:rsidR="00267B2B" w:rsidRPr="00F34AE3">
              <w:rPr>
                <w:rFonts w:ascii="Arial" w:hAnsi="Arial" w:cs="Arial"/>
                <w:lang w:val="en-GB"/>
              </w:rPr>
              <w:t>video</w:t>
            </w:r>
            <w:r w:rsidRPr="00F34AE3">
              <w:rPr>
                <w:rFonts w:ascii="Arial" w:hAnsi="Arial" w:cs="Arial"/>
                <w:lang w:val="en-GB"/>
              </w:rPr>
              <w:t>s</w:t>
            </w:r>
          </w:p>
          <w:p w14:paraId="49D21690" w14:textId="77777777" w:rsidR="00E573B6" w:rsidRPr="00F34AE3" w:rsidRDefault="000D1071" w:rsidP="00D22C6B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lang w:val="en-GB"/>
              </w:rPr>
            </w:pPr>
            <w:r w:rsidRPr="00F34AE3">
              <w:rPr>
                <w:rFonts w:ascii="Arial" w:hAnsi="Arial" w:cs="Arial"/>
                <w:lang w:val="en-GB"/>
              </w:rPr>
              <w:t xml:space="preserve">Planning, </w:t>
            </w:r>
            <w:proofErr w:type="gramStart"/>
            <w:r w:rsidRPr="00F34AE3">
              <w:rPr>
                <w:rFonts w:ascii="Arial" w:hAnsi="Arial" w:cs="Arial"/>
                <w:lang w:val="en-GB"/>
              </w:rPr>
              <w:t>executing</w:t>
            </w:r>
            <w:proofErr w:type="gramEnd"/>
            <w:r w:rsidRPr="00F34AE3">
              <w:rPr>
                <w:rFonts w:ascii="Arial" w:hAnsi="Arial" w:cs="Arial"/>
                <w:lang w:val="en-GB"/>
              </w:rPr>
              <w:t xml:space="preserve"> and monitoring </w:t>
            </w:r>
            <w:r w:rsidR="00267B2B" w:rsidRPr="00F34AE3">
              <w:rPr>
                <w:rFonts w:ascii="Arial" w:hAnsi="Arial" w:cs="Arial"/>
                <w:lang w:val="en-GB"/>
              </w:rPr>
              <w:t>social media</w:t>
            </w:r>
            <w:r w:rsidRPr="00F34AE3">
              <w:rPr>
                <w:rFonts w:ascii="Arial" w:hAnsi="Arial" w:cs="Arial"/>
                <w:lang w:val="en-GB"/>
              </w:rPr>
              <w:t xml:space="preserve"> campaigns</w:t>
            </w:r>
            <w:r w:rsidR="00267B2B" w:rsidRPr="00F34AE3">
              <w:rPr>
                <w:rFonts w:ascii="Arial" w:hAnsi="Arial" w:cs="Arial"/>
                <w:lang w:val="en-GB"/>
              </w:rPr>
              <w:t>, events and other activities as required</w:t>
            </w:r>
          </w:p>
          <w:p w14:paraId="087C273D" w14:textId="31C6DC46" w:rsidR="008B1D1A" w:rsidRPr="00F34AE3" w:rsidRDefault="00E573B6" w:rsidP="00D22C6B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lang w:val="en-GB"/>
              </w:rPr>
            </w:pPr>
            <w:r w:rsidRPr="00F34AE3">
              <w:rPr>
                <w:rFonts w:ascii="Arial" w:hAnsi="Arial" w:cs="Arial"/>
                <w:lang w:val="en-GB"/>
              </w:rPr>
              <w:t>Li</w:t>
            </w:r>
            <w:r w:rsidR="006748AD" w:rsidRPr="00F34AE3">
              <w:rPr>
                <w:rFonts w:ascii="Arial" w:hAnsi="Arial" w:cs="Arial"/>
                <w:lang w:val="en-GB"/>
              </w:rPr>
              <w:t>ais</w:t>
            </w:r>
            <w:r w:rsidRPr="00F34AE3">
              <w:rPr>
                <w:rFonts w:ascii="Arial" w:hAnsi="Arial" w:cs="Arial"/>
                <w:lang w:val="en-GB"/>
              </w:rPr>
              <w:t>ing</w:t>
            </w:r>
            <w:r w:rsidR="006748AD" w:rsidRPr="00F34AE3">
              <w:rPr>
                <w:rFonts w:ascii="Arial" w:hAnsi="Arial" w:cs="Arial"/>
                <w:lang w:val="en-GB"/>
              </w:rPr>
              <w:t xml:space="preserve"> with colleagues and clients </w:t>
            </w:r>
            <w:r w:rsidR="00BC53BF" w:rsidRPr="00F34AE3">
              <w:rPr>
                <w:rFonts w:ascii="Arial" w:hAnsi="Arial" w:cs="Arial"/>
                <w:lang w:val="en-GB"/>
              </w:rPr>
              <w:t>to</w:t>
            </w:r>
            <w:r w:rsidR="006748AD" w:rsidRPr="00F34AE3">
              <w:rPr>
                <w:rFonts w:ascii="Arial" w:hAnsi="Arial" w:cs="Arial"/>
                <w:lang w:val="en-GB"/>
              </w:rPr>
              <w:t xml:space="preserve"> support the development of our services</w:t>
            </w:r>
          </w:p>
          <w:p w14:paraId="7ABC86BC" w14:textId="77777777" w:rsidR="008B1D1A" w:rsidRPr="00F34AE3" w:rsidRDefault="006748AD" w:rsidP="00D22C6B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lang w:val="en-GB"/>
              </w:rPr>
            </w:pPr>
            <w:r w:rsidRPr="00F34AE3">
              <w:rPr>
                <w:rFonts w:ascii="Arial" w:hAnsi="Arial" w:cs="Arial"/>
                <w:lang w:val="en-GB"/>
              </w:rPr>
              <w:t>Keep abreast of activity in the marketplace and share knowledge and insights with the marketing team and others</w:t>
            </w:r>
          </w:p>
          <w:p w14:paraId="214AFCCE" w14:textId="27979DC1" w:rsidR="006748AD" w:rsidRPr="00F34AE3" w:rsidRDefault="006748AD" w:rsidP="00D22C6B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lang w:val="en-GB"/>
              </w:rPr>
            </w:pPr>
            <w:r w:rsidRPr="00F34AE3">
              <w:rPr>
                <w:rFonts w:ascii="Arial" w:hAnsi="Arial" w:cs="Arial"/>
                <w:lang w:val="en-GB"/>
              </w:rPr>
              <w:t>Prepar</w:t>
            </w:r>
            <w:r w:rsidR="008B1D1A" w:rsidRPr="00F34AE3">
              <w:rPr>
                <w:rFonts w:ascii="Arial" w:hAnsi="Arial" w:cs="Arial"/>
                <w:lang w:val="en-GB"/>
              </w:rPr>
              <w:t>ing</w:t>
            </w:r>
            <w:r w:rsidRPr="00F34AE3">
              <w:rPr>
                <w:rFonts w:ascii="Arial" w:hAnsi="Arial" w:cs="Arial"/>
                <w:lang w:val="en-GB"/>
              </w:rPr>
              <w:t xml:space="preserve"> and shar</w:t>
            </w:r>
            <w:r w:rsidR="008B1D1A" w:rsidRPr="00F34AE3">
              <w:rPr>
                <w:rFonts w:ascii="Arial" w:hAnsi="Arial" w:cs="Arial"/>
                <w:lang w:val="en-GB"/>
              </w:rPr>
              <w:t>ing</w:t>
            </w:r>
            <w:r w:rsidRPr="00F34AE3">
              <w:rPr>
                <w:rFonts w:ascii="Arial" w:hAnsi="Arial" w:cs="Arial"/>
                <w:lang w:val="en-GB"/>
              </w:rPr>
              <w:t xml:space="preserve"> reports about activity with relevant staff and others</w:t>
            </w:r>
          </w:p>
          <w:p w14:paraId="54D12EC2" w14:textId="77777777" w:rsidR="006748AD" w:rsidRPr="00F34AE3" w:rsidRDefault="006748AD" w:rsidP="00D22C6B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lang w:val="en-GB"/>
              </w:rPr>
            </w:pPr>
            <w:r w:rsidRPr="00F34AE3">
              <w:rPr>
                <w:rFonts w:ascii="Arial" w:hAnsi="Arial" w:cs="Arial"/>
                <w:lang w:val="en-GB"/>
              </w:rPr>
              <w:t>Liaise with colleagues and clients to support the development of our services</w:t>
            </w:r>
          </w:p>
          <w:p w14:paraId="77FBA858" w14:textId="4D960935" w:rsidR="006748AD" w:rsidRPr="00F34AE3" w:rsidRDefault="006748AD" w:rsidP="00D22C6B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lang w:val="en-GB"/>
              </w:rPr>
            </w:pPr>
            <w:r w:rsidRPr="00F34AE3">
              <w:rPr>
                <w:rFonts w:ascii="Arial" w:hAnsi="Arial" w:cs="Arial"/>
                <w:lang w:val="en-GB"/>
              </w:rPr>
              <w:t>Keep abreast of activity in the marketplace and share knowledge and insights with the marketing team and others</w:t>
            </w:r>
          </w:p>
          <w:p w14:paraId="0FEC0B13" w14:textId="0DA78832" w:rsidR="00D22C6B" w:rsidRPr="00F34AE3" w:rsidRDefault="00D22C6B" w:rsidP="00D22C6B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lang w:val="en-GB"/>
              </w:rPr>
            </w:pPr>
            <w:r w:rsidRPr="00F34AE3">
              <w:rPr>
                <w:rFonts w:ascii="Arial" w:hAnsi="Arial" w:cs="Arial"/>
                <w:lang w:val="en-GB"/>
              </w:rPr>
              <w:t>Work with the marketing team and others to manage the AbilityNet website</w:t>
            </w:r>
          </w:p>
          <w:p w14:paraId="7022DCE3" w14:textId="77777777" w:rsidR="008E3220" w:rsidRPr="00F34AE3" w:rsidRDefault="008E3220" w:rsidP="006748AD">
            <w:pPr>
              <w:rPr>
                <w:rFonts w:ascii="Arial" w:hAnsi="Arial" w:cs="Arial"/>
                <w:b/>
                <w:bCs/>
                <w:lang w:val="en-GB"/>
              </w:rPr>
            </w:pPr>
          </w:p>
          <w:p w14:paraId="1521AAB4" w14:textId="0F7CFD76" w:rsidR="006748AD" w:rsidRPr="00F34AE3" w:rsidRDefault="006748AD" w:rsidP="006748AD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F34AE3">
              <w:rPr>
                <w:rFonts w:ascii="Arial" w:hAnsi="Arial" w:cs="Arial"/>
                <w:b/>
                <w:bCs/>
                <w:lang w:val="en-GB"/>
              </w:rPr>
              <w:t>General AbilityNet comms</w:t>
            </w:r>
          </w:p>
          <w:p w14:paraId="479E71DD" w14:textId="6F487B94" w:rsidR="006748AD" w:rsidRPr="00F34AE3" w:rsidRDefault="006748AD" w:rsidP="00D22C6B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lang w:val="en-GB"/>
              </w:rPr>
            </w:pPr>
            <w:r w:rsidRPr="00F34AE3">
              <w:rPr>
                <w:rFonts w:ascii="Arial" w:hAnsi="Arial" w:cs="Arial"/>
                <w:lang w:val="en-GB"/>
              </w:rPr>
              <w:t xml:space="preserve">Work with colleagues to support AbilityNet events inc TechShare Pro, Volunteer </w:t>
            </w:r>
            <w:proofErr w:type="gramStart"/>
            <w:r w:rsidRPr="00F34AE3">
              <w:rPr>
                <w:rFonts w:ascii="Arial" w:hAnsi="Arial" w:cs="Arial"/>
                <w:lang w:val="en-GB"/>
              </w:rPr>
              <w:t>Conference</w:t>
            </w:r>
            <w:proofErr w:type="gramEnd"/>
            <w:r w:rsidRPr="00F34AE3">
              <w:rPr>
                <w:rFonts w:ascii="Arial" w:hAnsi="Arial" w:cs="Arial"/>
                <w:lang w:val="en-GB"/>
              </w:rPr>
              <w:t xml:space="preserve"> and others</w:t>
            </w:r>
          </w:p>
          <w:p w14:paraId="24830726" w14:textId="77777777" w:rsidR="006748AD" w:rsidRPr="00F34AE3" w:rsidRDefault="006748AD" w:rsidP="00D22C6B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lang w:val="en-GB"/>
              </w:rPr>
            </w:pPr>
            <w:r w:rsidRPr="00F34AE3">
              <w:rPr>
                <w:rFonts w:ascii="Arial" w:hAnsi="Arial" w:cs="Arial"/>
                <w:lang w:val="en-GB"/>
              </w:rPr>
              <w:t>Support colleagues with internal comms inc. intranet, All Hands, Company Day, etc</w:t>
            </w:r>
          </w:p>
          <w:p w14:paraId="51B60ACE" w14:textId="77777777" w:rsidR="006748AD" w:rsidRPr="00F34AE3" w:rsidRDefault="006748AD" w:rsidP="00D22C6B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lang w:val="en-GB"/>
              </w:rPr>
            </w:pPr>
            <w:r w:rsidRPr="00F34AE3">
              <w:rPr>
                <w:rFonts w:ascii="Arial" w:hAnsi="Arial" w:cs="Arial"/>
                <w:lang w:val="en-GB"/>
              </w:rPr>
              <w:t>Work with the marketing team to develop and implement brand guidelines</w:t>
            </w:r>
          </w:p>
          <w:p w14:paraId="03C516AC" w14:textId="0714DC97" w:rsidR="00420AC5" w:rsidRPr="00F34AE3" w:rsidRDefault="00420AC5" w:rsidP="006748AD">
            <w:pPr>
              <w:rPr>
                <w:rFonts w:ascii="Arial" w:hAnsi="Arial" w:cs="Arial"/>
                <w:lang w:val="en-GB"/>
                <w:rPrChange w:id="0" w:author="Mark Walker" w:date="2021-01-05T09:42:00Z">
                  <w:rPr>
                    <w:lang w:val="en-GB"/>
                  </w:rPr>
                </w:rPrChange>
              </w:rPr>
            </w:pPr>
          </w:p>
        </w:tc>
      </w:tr>
    </w:tbl>
    <w:p w14:paraId="4648C2ED" w14:textId="1FCF2DFB" w:rsidR="00F96CF9" w:rsidRPr="00F34AE3" w:rsidRDefault="00F96CF9">
      <w:pPr>
        <w:rPr>
          <w:rFonts w:ascii="Arial" w:hAnsi="Arial" w:cs="Arial"/>
        </w:rPr>
      </w:pPr>
    </w:p>
    <w:tbl>
      <w:tblPr>
        <w:tblStyle w:val="TableGrid"/>
        <w:tblW w:w="9639" w:type="dxa"/>
        <w:tblInd w:w="-57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639"/>
      </w:tblGrid>
      <w:tr w:rsidR="00931E10" w:rsidRPr="00F34AE3" w14:paraId="2A961C83" w14:textId="77777777" w:rsidTr="00933E3B">
        <w:tc>
          <w:tcPr>
            <w:tcW w:w="9639" w:type="dxa"/>
            <w:shd w:val="clear" w:color="auto" w:fill="DDD9C3" w:themeFill="background2" w:themeFillShade="E6"/>
          </w:tcPr>
          <w:p w14:paraId="644E4ABD" w14:textId="77777777" w:rsidR="00931E10" w:rsidRPr="00F34AE3" w:rsidRDefault="00E93136" w:rsidP="00931E10">
            <w:pPr>
              <w:rPr>
                <w:rFonts w:ascii="Arial" w:hAnsi="Arial" w:cs="Arial"/>
                <w:b/>
              </w:rPr>
            </w:pPr>
            <w:r w:rsidRPr="00F34AE3">
              <w:rPr>
                <w:rFonts w:ascii="Arial" w:hAnsi="Arial" w:cs="Arial"/>
                <w:b/>
              </w:rPr>
              <w:br w:type="page"/>
            </w:r>
            <w:r w:rsidR="00CB1D11" w:rsidRPr="00F34AE3">
              <w:rPr>
                <w:rFonts w:ascii="Arial" w:hAnsi="Arial" w:cs="Arial"/>
                <w:b/>
              </w:rPr>
              <w:t>K</w:t>
            </w:r>
            <w:r w:rsidR="00931E10" w:rsidRPr="00F34AE3">
              <w:rPr>
                <w:rFonts w:ascii="Arial" w:hAnsi="Arial" w:cs="Arial"/>
                <w:b/>
              </w:rPr>
              <w:t>nowledge</w:t>
            </w:r>
            <w:r w:rsidR="00CB1D11" w:rsidRPr="00F34AE3">
              <w:rPr>
                <w:rFonts w:ascii="Arial" w:hAnsi="Arial" w:cs="Arial"/>
                <w:b/>
              </w:rPr>
              <w:t>, Skills and Experience</w:t>
            </w:r>
          </w:p>
        </w:tc>
      </w:tr>
      <w:tr w:rsidR="00931E10" w:rsidRPr="00F34AE3" w14:paraId="5864B012" w14:textId="77777777" w:rsidTr="00933E3B">
        <w:tc>
          <w:tcPr>
            <w:tcW w:w="9639" w:type="dxa"/>
          </w:tcPr>
          <w:p w14:paraId="5BD09DFD" w14:textId="74B6CBB6" w:rsidR="001E2883" w:rsidRPr="00F34AE3" w:rsidRDefault="001E2883" w:rsidP="001E2883">
            <w:pPr>
              <w:keepNext/>
              <w:keepLines/>
              <w:spacing w:before="200"/>
              <w:outlineLvl w:val="5"/>
              <w:rPr>
                <w:rFonts w:ascii="Arial" w:hAnsi="Arial" w:cs="Arial"/>
                <w:b/>
              </w:rPr>
            </w:pPr>
            <w:r w:rsidRPr="00F34AE3">
              <w:rPr>
                <w:rFonts w:ascii="Arial" w:hAnsi="Arial" w:cs="Arial"/>
                <w:b/>
              </w:rPr>
              <w:t>Essential</w:t>
            </w:r>
            <w:r w:rsidR="000A6CC7" w:rsidRPr="00F34AE3">
              <w:rPr>
                <w:rFonts w:ascii="Arial" w:hAnsi="Arial" w:cs="Arial"/>
                <w:b/>
              </w:rPr>
              <w:t>:</w:t>
            </w:r>
          </w:p>
          <w:p w14:paraId="616BDBAE" w14:textId="40720251" w:rsidR="00C820A1" w:rsidRPr="00F34AE3" w:rsidRDefault="00C820A1" w:rsidP="00621294">
            <w:pPr>
              <w:pStyle w:val="ListParagraph"/>
              <w:keepNext/>
              <w:keepLines/>
              <w:numPr>
                <w:ilvl w:val="0"/>
                <w:numId w:val="23"/>
              </w:numPr>
              <w:outlineLvl w:val="5"/>
              <w:rPr>
                <w:rFonts w:ascii="Arial" w:hAnsi="Arial" w:cs="Arial"/>
                <w:b/>
              </w:rPr>
            </w:pPr>
            <w:r w:rsidRPr="00F34AE3">
              <w:rPr>
                <w:rFonts w:ascii="Arial" w:hAnsi="Arial" w:cs="Arial"/>
              </w:rPr>
              <w:t>Minimum of two year’s marketing experience or relevant equivalent</w:t>
            </w:r>
          </w:p>
          <w:p w14:paraId="01D784BF" w14:textId="4C87DEBA" w:rsidR="00C820A1" w:rsidRPr="00F34AE3" w:rsidRDefault="00C820A1" w:rsidP="00621294">
            <w:pPr>
              <w:pStyle w:val="ListParagraph"/>
              <w:keepNext/>
              <w:keepLines/>
              <w:numPr>
                <w:ilvl w:val="0"/>
                <w:numId w:val="23"/>
              </w:numPr>
              <w:spacing w:before="200"/>
              <w:outlineLvl w:val="5"/>
              <w:rPr>
                <w:rFonts w:ascii="Arial" w:hAnsi="Arial" w:cs="Arial"/>
              </w:rPr>
            </w:pPr>
            <w:r w:rsidRPr="00F34AE3">
              <w:rPr>
                <w:rFonts w:ascii="Arial" w:hAnsi="Arial" w:cs="Arial"/>
              </w:rPr>
              <w:t>Relevant Marketing qualification or equivalent</w:t>
            </w:r>
          </w:p>
          <w:p w14:paraId="6849C3B2" w14:textId="77777777" w:rsidR="00055F43" w:rsidRPr="00F34AE3" w:rsidRDefault="00055F43" w:rsidP="00055F43">
            <w:pPr>
              <w:pStyle w:val="ListParagraph"/>
              <w:keepNext/>
              <w:keepLines/>
              <w:numPr>
                <w:ilvl w:val="0"/>
                <w:numId w:val="23"/>
              </w:numPr>
              <w:spacing w:before="200"/>
              <w:outlineLvl w:val="5"/>
              <w:rPr>
                <w:rFonts w:ascii="Arial" w:hAnsi="Arial" w:cs="Arial"/>
              </w:rPr>
            </w:pPr>
            <w:r w:rsidRPr="00F34AE3">
              <w:rPr>
                <w:rFonts w:ascii="Arial" w:hAnsi="Arial" w:cs="Arial"/>
              </w:rPr>
              <w:t>Ability to confidently communicate and network with people from different organisations to build strong collaborative relationships</w:t>
            </w:r>
          </w:p>
          <w:p w14:paraId="25D31BBE" w14:textId="1B6BD2A3" w:rsidR="00A00805" w:rsidRPr="00F34AE3" w:rsidRDefault="00A00805" w:rsidP="00621294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F34AE3">
              <w:rPr>
                <w:rFonts w:ascii="Arial" w:hAnsi="Arial" w:cs="Arial"/>
              </w:rPr>
              <w:t>To be self-motivated and proactive, with demonstrable innovation skills</w:t>
            </w:r>
          </w:p>
          <w:p w14:paraId="1F313986" w14:textId="77777777" w:rsidR="00192FE7" w:rsidRPr="00F34AE3" w:rsidRDefault="00192FE7" w:rsidP="00621294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F34AE3">
              <w:rPr>
                <w:rFonts w:ascii="Arial" w:hAnsi="Arial" w:cs="Arial"/>
              </w:rPr>
              <w:t>Excellent planning and organisation</w:t>
            </w:r>
            <w:r w:rsidR="008E743A" w:rsidRPr="00F34AE3">
              <w:rPr>
                <w:rFonts w:ascii="Arial" w:hAnsi="Arial" w:cs="Arial"/>
              </w:rPr>
              <w:t>al</w:t>
            </w:r>
            <w:r w:rsidRPr="00F34AE3">
              <w:rPr>
                <w:rFonts w:ascii="Arial" w:hAnsi="Arial" w:cs="Arial"/>
              </w:rPr>
              <w:t xml:space="preserve"> skills with the ability to manage own workload</w:t>
            </w:r>
          </w:p>
          <w:p w14:paraId="2FA2967D" w14:textId="4A29F911" w:rsidR="00192FE7" w:rsidRPr="00F34AE3" w:rsidRDefault="00A00805" w:rsidP="00621294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F34AE3">
              <w:rPr>
                <w:rFonts w:ascii="Arial" w:hAnsi="Arial" w:cs="Arial"/>
              </w:rPr>
              <w:t>F</w:t>
            </w:r>
            <w:r w:rsidR="00991F6F" w:rsidRPr="00F34AE3">
              <w:rPr>
                <w:rFonts w:ascii="Arial" w:hAnsi="Arial" w:cs="Arial"/>
              </w:rPr>
              <w:t>lexib</w:t>
            </w:r>
            <w:r w:rsidRPr="00F34AE3">
              <w:rPr>
                <w:rFonts w:ascii="Arial" w:hAnsi="Arial" w:cs="Arial"/>
              </w:rPr>
              <w:t xml:space="preserve">ility </w:t>
            </w:r>
            <w:r w:rsidR="00192FE7" w:rsidRPr="00F34AE3">
              <w:rPr>
                <w:rFonts w:ascii="Arial" w:hAnsi="Arial" w:cs="Arial"/>
              </w:rPr>
              <w:t xml:space="preserve">to travel within the UK as and when required </w:t>
            </w:r>
            <w:r w:rsidRPr="00F34AE3">
              <w:rPr>
                <w:rFonts w:ascii="Arial" w:hAnsi="Arial" w:cs="Arial"/>
              </w:rPr>
              <w:t xml:space="preserve">(estimated 2x per month) </w:t>
            </w:r>
            <w:r w:rsidR="00192FE7" w:rsidRPr="00F34AE3">
              <w:rPr>
                <w:rFonts w:ascii="Arial" w:hAnsi="Arial" w:cs="Arial"/>
              </w:rPr>
              <w:t xml:space="preserve">to attend </w:t>
            </w:r>
            <w:r w:rsidR="00A710D1" w:rsidRPr="00F34AE3">
              <w:rPr>
                <w:rFonts w:ascii="Arial" w:hAnsi="Arial" w:cs="Arial"/>
              </w:rPr>
              <w:t xml:space="preserve">internal meetings, internal and external </w:t>
            </w:r>
            <w:r w:rsidR="00192FE7" w:rsidRPr="00F34AE3">
              <w:rPr>
                <w:rFonts w:ascii="Arial" w:hAnsi="Arial" w:cs="Arial"/>
              </w:rPr>
              <w:t>events and meet partner organisations</w:t>
            </w:r>
          </w:p>
          <w:p w14:paraId="0BE86447" w14:textId="77777777" w:rsidR="00F81195" w:rsidRPr="00F34AE3" w:rsidRDefault="00F81195" w:rsidP="00F81195">
            <w:pPr>
              <w:keepNext/>
              <w:keepLines/>
              <w:ind w:firstLine="13"/>
              <w:outlineLvl w:val="5"/>
              <w:rPr>
                <w:rFonts w:ascii="Arial" w:hAnsi="Arial" w:cs="Arial"/>
              </w:rPr>
            </w:pPr>
          </w:p>
          <w:p w14:paraId="0B7408FD" w14:textId="4A7BD6B3" w:rsidR="001E2883" w:rsidRPr="00F34AE3" w:rsidRDefault="001E2883" w:rsidP="00C820A1">
            <w:pPr>
              <w:keepNext/>
              <w:keepLines/>
              <w:ind w:firstLine="13"/>
              <w:outlineLvl w:val="5"/>
              <w:rPr>
                <w:rFonts w:ascii="Arial" w:hAnsi="Arial" w:cs="Arial"/>
                <w:b/>
              </w:rPr>
            </w:pPr>
            <w:r w:rsidRPr="00F34AE3">
              <w:rPr>
                <w:rFonts w:ascii="Arial" w:hAnsi="Arial" w:cs="Arial"/>
                <w:b/>
              </w:rPr>
              <w:t>Desirable:</w:t>
            </w:r>
          </w:p>
          <w:p w14:paraId="44E3DA07" w14:textId="38EECA7A" w:rsidR="00C820A1" w:rsidRPr="00F34AE3" w:rsidRDefault="00C820A1" w:rsidP="00621294">
            <w:pPr>
              <w:pStyle w:val="ListParagraph"/>
              <w:keepNext/>
              <w:keepLines/>
              <w:numPr>
                <w:ilvl w:val="0"/>
                <w:numId w:val="22"/>
              </w:numPr>
              <w:outlineLvl w:val="5"/>
              <w:rPr>
                <w:rFonts w:ascii="Arial" w:hAnsi="Arial" w:cs="Arial"/>
                <w:b/>
              </w:rPr>
            </w:pPr>
            <w:r w:rsidRPr="00F34AE3">
              <w:rPr>
                <w:rFonts w:ascii="Arial" w:hAnsi="Arial" w:cs="Arial"/>
              </w:rPr>
              <w:t>Experience of working in the charity sector</w:t>
            </w:r>
          </w:p>
          <w:p w14:paraId="7D8981A3" w14:textId="3C2B311E" w:rsidR="001E2883" w:rsidRPr="00F34AE3" w:rsidRDefault="001915E8" w:rsidP="00621294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b/>
              </w:rPr>
            </w:pPr>
            <w:r w:rsidRPr="00F34AE3">
              <w:rPr>
                <w:rFonts w:ascii="Arial" w:hAnsi="Arial" w:cs="Arial"/>
              </w:rPr>
              <w:t xml:space="preserve">Knowledge of Assistive </w:t>
            </w:r>
            <w:r w:rsidR="00314E67" w:rsidRPr="00F34AE3">
              <w:rPr>
                <w:rFonts w:ascii="Arial" w:hAnsi="Arial" w:cs="Arial"/>
              </w:rPr>
              <w:t>T</w:t>
            </w:r>
            <w:r w:rsidRPr="00F34AE3">
              <w:rPr>
                <w:rFonts w:ascii="Arial" w:hAnsi="Arial" w:cs="Arial"/>
              </w:rPr>
              <w:t>ec</w:t>
            </w:r>
            <w:r w:rsidR="00933E3B" w:rsidRPr="00F34AE3">
              <w:rPr>
                <w:rFonts w:ascii="Arial" w:hAnsi="Arial" w:cs="Arial"/>
              </w:rPr>
              <w:t>hnology</w:t>
            </w:r>
            <w:r w:rsidR="007428F5" w:rsidRPr="00F34AE3">
              <w:rPr>
                <w:rFonts w:ascii="Arial" w:hAnsi="Arial" w:cs="Arial"/>
              </w:rPr>
              <w:t xml:space="preserve"> and/or Accessibility</w:t>
            </w:r>
          </w:p>
          <w:p w14:paraId="0C9FBAA8" w14:textId="66C874C1" w:rsidR="00933E3B" w:rsidRPr="00F34AE3" w:rsidRDefault="00933E3B" w:rsidP="00621294">
            <w:pPr>
              <w:pStyle w:val="ListParagraph"/>
              <w:keepNext/>
              <w:keepLines/>
              <w:numPr>
                <w:ilvl w:val="0"/>
                <w:numId w:val="22"/>
              </w:numPr>
              <w:spacing w:before="200"/>
              <w:outlineLvl w:val="5"/>
              <w:rPr>
                <w:rFonts w:ascii="Arial" w:hAnsi="Arial" w:cs="Arial"/>
              </w:rPr>
            </w:pPr>
            <w:r w:rsidRPr="00F34AE3">
              <w:rPr>
                <w:rFonts w:ascii="Arial" w:hAnsi="Arial" w:cs="Arial"/>
              </w:rPr>
              <w:t>Lived or personal experience of disability</w:t>
            </w:r>
          </w:p>
          <w:p w14:paraId="1F3F3F1B" w14:textId="77777777" w:rsidR="00A710D1" w:rsidRPr="00F34AE3" w:rsidRDefault="00A710D1" w:rsidP="00A710D1">
            <w:pPr>
              <w:pStyle w:val="ListParagraph"/>
              <w:ind w:left="737"/>
              <w:rPr>
                <w:rFonts w:ascii="Arial" w:hAnsi="Arial" w:cs="Arial"/>
                <w:b/>
              </w:rPr>
            </w:pPr>
          </w:p>
        </w:tc>
      </w:tr>
    </w:tbl>
    <w:p w14:paraId="29C38466" w14:textId="77777777" w:rsidR="00931E10" w:rsidRPr="00F34AE3" w:rsidRDefault="00931E10">
      <w:pPr>
        <w:rPr>
          <w:rFonts w:ascii="Arial" w:hAnsi="Arial" w:cs="Arial"/>
        </w:rPr>
      </w:pPr>
    </w:p>
    <w:p w14:paraId="4CBAF912" w14:textId="77777777" w:rsidR="00A710D1" w:rsidRPr="00F34AE3" w:rsidRDefault="00A710D1">
      <w:pPr>
        <w:rPr>
          <w:rFonts w:ascii="Arial" w:hAnsi="Arial" w:cs="Arial"/>
        </w:rPr>
      </w:pPr>
    </w:p>
    <w:p w14:paraId="3BF21456" w14:textId="77777777" w:rsidR="00D9141A" w:rsidRPr="00F34AE3" w:rsidRDefault="006F13E9" w:rsidP="004675DA">
      <w:pPr>
        <w:ind w:left="-567"/>
        <w:rPr>
          <w:rFonts w:ascii="Arial" w:hAnsi="Arial" w:cs="Arial"/>
        </w:rPr>
      </w:pPr>
      <w:r w:rsidRPr="00F34AE3">
        <w:rPr>
          <w:rFonts w:ascii="Arial" w:hAnsi="Arial" w:cs="Arial"/>
        </w:rPr>
        <w:t>This job description is not exhaustive. It merely acts as a guide and may be amended to meet the changing requirements of AbilityNet at any time after discussion with the post holder.</w:t>
      </w:r>
    </w:p>
    <w:sectPr w:rsidR="00D9141A" w:rsidRPr="00F34AE3" w:rsidSect="00DF425A">
      <w:headerReference w:type="default" r:id="rId11"/>
      <w:footerReference w:type="default" r:id="rId12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0C89D" w14:textId="77777777" w:rsidR="000B1A52" w:rsidRDefault="000B1A52" w:rsidP="001F55E2">
      <w:r>
        <w:separator/>
      </w:r>
    </w:p>
  </w:endnote>
  <w:endnote w:type="continuationSeparator" w:id="0">
    <w:p w14:paraId="56E724B5" w14:textId="77777777" w:rsidR="000B1A52" w:rsidRDefault="000B1A52" w:rsidP="001F55E2">
      <w:r>
        <w:continuationSeparator/>
      </w:r>
    </w:p>
  </w:endnote>
  <w:endnote w:type="continuationNotice" w:id="1">
    <w:p w14:paraId="28DBA1C8" w14:textId="77777777" w:rsidR="000B1A52" w:rsidRDefault="000B1A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-74140806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6264B1B" w14:textId="31999612" w:rsidR="004F1BAE" w:rsidRPr="00F34AE3" w:rsidRDefault="004675DA" w:rsidP="004F1BAE">
            <w:pPr>
              <w:pStyle w:val="Footer"/>
              <w:rPr>
                <w:rFonts w:ascii="Arial" w:hAnsi="Arial" w:cs="Arial"/>
                <w:sz w:val="20"/>
                <w:szCs w:val="20"/>
              </w:rPr>
            </w:pPr>
            <w:r w:rsidRPr="00F34AE3">
              <w:rPr>
                <w:rFonts w:ascii="Arial" w:hAnsi="Arial" w:cs="Arial"/>
                <w:sz w:val="20"/>
                <w:szCs w:val="20"/>
              </w:rPr>
              <w:t>May 2019</w:t>
            </w:r>
            <w:r w:rsidR="004F1BAE" w:rsidRPr="00F34AE3">
              <w:rPr>
                <w:rFonts w:ascii="Arial" w:hAnsi="Arial" w:cs="Arial"/>
                <w:sz w:val="20"/>
                <w:szCs w:val="20"/>
              </w:rPr>
              <w:tab/>
            </w:r>
            <w:r w:rsidR="004F1BAE" w:rsidRPr="00F34AE3">
              <w:rPr>
                <w:rFonts w:ascii="Arial" w:hAnsi="Arial" w:cs="Arial"/>
                <w:sz w:val="20"/>
                <w:szCs w:val="20"/>
              </w:rPr>
              <w:tab/>
              <w:t xml:space="preserve">Page </w:t>
            </w:r>
            <w:r w:rsidR="004F1BAE" w:rsidRPr="00F34AE3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="004F1BAE" w:rsidRPr="00F34AE3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="004F1BAE" w:rsidRPr="00F34AE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4D3871" w:rsidRPr="00F34AE3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="004F1BAE" w:rsidRPr="00F34AE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4F1BAE" w:rsidRPr="00F34AE3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4F1BAE" w:rsidRPr="00F34AE3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="004F1BAE" w:rsidRPr="00F34AE3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="004F1BAE" w:rsidRPr="00F34AE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4D3871" w:rsidRPr="00F34AE3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="004F1BAE" w:rsidRPr="00F34AE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61C37AE" w14:textId="77777777" w:rsidR="00FC2B20" w:rsidRPr="00790A6B" w:rsidRDefault="00FC2B20">
    <w:pPr>
      <w:pStyle w:val="Footer"/>
      <w:rPr>
        <w:rFonts w:asciiTheme="majorHAnsi" w:hAnsiTheme="majorHAnsi" w:cstheme="maj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0D6F8" w14:textId="77777777" w:rsidR="000B1A52" w:rsidRDefault="000B1A52" w:rsidP="001F55E2">
      <w:r>
        <w:separator/>
      </w:r>
    </w:p>
  </w:footnote>
  <w:footnote w:type="continuationSeparator" w:id="0">
    <w:p w14:paraId="45BAE3E5" w14:textId="77777777" w:rsidR="000B1A52" w:rsidRDefault="000B1A52" w:rsidP="001F55E2">
      <w:r>
        <w:continuationSeparator/>
      </w:r>
    </w:p>
  </w:footnote>
  <w:footnote w:type="continuationNotice" w:id="1">
    <w:p w14:paraId="12F1328E" w14:textId="77777777" w:rsidR="000B1A52" w:rsidRDefault="000B1A5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C4FCA" w14:textId="4F37287D" w:rsidR="00F546B3" w:rsidRDefault="00BA61A9" w:rsidP="001F55E2">
    <w:pPr>
      <w:pStyle w:val="Header"/>
      <w:tabs>
        <w:tab w:val="clear" w:pos="4320"/>
        <w:tab w:val="clear" w:pos="8640"/>
        <w:tab w:val="left" w:pos="6360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13F6C631" wp14:editId="1A4C3F23">
          <wp:simplePos x="0" y="0"/>
          <wp:positionH relativeFrom="column">
            <wp:posOffset>4038600</wp:posOffset>
          </wp:positionH>
          <wp:positionV relativeFrom="paragraph">
            <wp:posOffset>-381635</wp:posOffset>
          </wp:positionV>
          <wp:extent cx="2018219" cy="1005544"/>
          <wp:effectExtent l="0" t="0" r="127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bilityNet-Logo-2019-White-backgroun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18219" cy="10055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46B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A494E"/>
    <w:multiLevelType w:val="hybridMultilevel"/>
    <w:tmpl w:val="DB32C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607F7"/>
    <w:multiLevelType w:val="hybridMultilevel"/>
    <w:tmpl w:val="0D0A9C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D7C41"/>
    <w:multiLevelType w:val="hybridMultilevel"/>
    <w:tmpl w:val="28C438B8"/>
    <w:lvl w:ilvl="0" w:tplc="08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08A95A99"/>
    <w:multiLevelType w:val="hybridMultilevel"/>
    <w:tmpl w:val="ED743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96D0B"/>
    <w:multiLevelType w:val="hybridMultilevel"/>
    <w:tmpl w:val="B5167C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017A67"/>
    <w:multiLevelType w:val="hybridMultilevel"/>
    <w:tmpl w:val="0A8ABB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F7312"/>
    <w:multiLevelType w:val="hybridMultilevel"/>
    <w:tmpl w:val="80F48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13E9E"/>
    <w:multiLevelType w:val="hybridMultilevel"/>
    <w:tmpl w:val="FBAEC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747A8"/>
    <w:multiLevelType w:val="hybridMultilevel"/>
    <w:tmpl w:val="CED6A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DF15FC"/>
    <w:multiLevelType w:val="hybridMultilevel"/>
    <w:tmpl w:val="33F253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287B24"/>
    <w:multiLevelType w:val="hybridMultilevel"/>
    <w:tmpl w:val="E6EA3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63C3F"/>
    <w:multiLevelType w:val="hybridMultilevel"/>
    <w:tmpl w:val="F7089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637D4C"/>
    <w:multiLevelType w:val="hybridMultilevel"/>
    <w:tmpl w:val="C0E0F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3876B5"/>
    <w:multiLevelType w:val="hybridMultilevel"/>
    <w:tmpl w:val="9A28837A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4339121E"/>
    <w:multiLevelType w:val="hybridMultilevel"/>
    <w:tmpl w:val="9BCA1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154DE2"/>
    <w:multiLevelType w:val="hybridMultilevel"/>
    <w:tmpl w:val="70A28E70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4ED038A9"/>
    <w:multiLevelType w:val="hybridMultilevel"/>
    <w:tmpl w:val="B87AB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1B5F85"/>
    <w:multiLevelType w:val="hybridMultilevel"/>
    <w:tmpl w:val="583697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C9E6313"/>
    <w:multiLevelType w:val="hybridMultilevel"/>
    <w:tmpl w:val="3216D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1077EB"/>
    <w:multiLevelType w:val="hybridMultilevel"/>
    <w:tmpl w:val="7C94D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824B02"/>
    <w:multiLevelType w:val="hybridMultilevel"/>
    <w:tmpl w:val="7DDCE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995679"/>
    <w:multiLevelType w:val="hybridMultilevel"/>
    <w:tmpl w:val="40BAA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787FB5"/>
    <w:multiLevelType w:val="hybridMultilevel"/>
    <w:tmpl w:val="3288F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00293D"/>
    <w:multiLevelType w:val="hybridMultilevel"/>
    <w:tmpl w:val="AF4A2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A12811"/>
    <w:multiLevelType w:val="multilevel"/>
    <w:tmpl w:val="76EA5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D6F6348"/>
    <w:multiLevelType w:val="hybridMultilevel"/>
    <w:tmpl w:val="3FB6AA14"/>
    <w:lvl w:ilvl="0" w:tplc="04090001">
      <w:start w:val="1"/>
      <w:numFmt w:val="bullet"/>
      <w:lvlText w:val=""/>
      <w:lvlJc w:val="left"/>
      <w:pPr>
        <w:ind w:left="3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abstractNum w:abstractNumId="26" w15:restartNumberingAfterBreak="0">
    <w:nsid w:val="7E53029F"/>
    <w:multiLevelType w:val="hybridMultilevel"/>
    <w:tmpl w:val="74544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20"/>
  </w:num>
  <w:num w:numId="4">
    <w:abstractNumId w:val="8"/>
  </w:num>
  <w:num w:numId="5">
    <w:abstractNumId w:val="26"/>
  </w:num>
  <w:num w:numId="6">
    <w:abstractNumId w:val="23"/>
  </w:num>
  <w:num w:numId="7">
    <w:abstractNumId w:val="1"/>
  </w:num>
  <w:num w:numId="8">
    <w:abstractNumId w:val="16"/>
  </w:num>
  <w:num w:numId="9">
    <w:abstractNumId w:val="5"/>
  </w:num>
  <w:num w:numId="10">
    <w:abstractNumId w:val="15"/>
  </w:num>
  <w:num w:numId="11">
    <w:abstractNumId w:val="26"/>
  </w:num>
  <w:num w:numId="12">
    <w:abstractNumId w:val="11"/>
  </w:num>
  <w:num w:numId="13">
    <w:abstractNumId w:val="13"/>
  </w:num>
  <w:num w:numId="14">
    <w:abstractNumId w:val="7"/>
  </w:num>
  <w:num w:numId="15">
    <w:abstractNumId w:val="14"/>
  </w:num>
  <w:num w:numId="16">
    <w:abstractNumId w:val="24"/>
  </w:num>
  <w:num w:numId="17">
    <w:abstractNumId w:val="4"/>
  </w:num>
  <w:num w:numId="18">
    <w:abstractNumId w:val="21"/>
  </w:num>
  <w:num w:numId="19">
    <w:abstractNumId w:val="9"/>
  </w:num>
  <w:num w:numId="20">
    <w:abstractNumId w:val="12"/>
  </w:num>
  <w:num w:numId="21">
    <w:abstractNumId w:val="2"/>
  </w:num>
  <w:num w:numId="22">
    <w:abstractNumId w:val="25"/>
  </w:num>
  <w:num w:numId="23">
    <w:abstractNumId w:val="17"/>
  </w:num>
  <w:num w:numId="24">
    <w:abstractNumId w:val="6"/>
  </w:num>
  <w:num w:numId="25">
    <w:abstractNumId w:val="10"/>
  </w:num>
  <w:num w:numId="26">
    <w:abstractNumId w:val="0"/>
  </w:num>
  <w:num w:numId="27">
    <w:abstractNumId w:val="22"/>
  </w:num>
  <w:num w:numId="28">
    <w:abstractNumId w:val="1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k Walker">
    <w15:presenceInfo w15:providerId="AD" w15:userId="S::mark.walker@abilitynet.org.uk::cad8f004-42cd-4ab4-890b-d031318f4ed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5E2"/>
    <w:rsid w:val="0000015C"/>
    <w:rsid w:val="00004D36"/>
    <w:rsid w:val="00006C6B"/>
    <w:rsid w:val="0002110B"/>
    <w:rsid w:val="000230DF"/>
    <w:rsid w:val="00053924"/>
    <w:rsid w:val="00055F43"/>
    <w:rsid w:val="000566E4"/>
    <w:rsid w:val="000618CA"/>
    <w:rsid w:val="00062DAA"/>
    <w:rsid w:val="0006467A"/>
    <w:rsid w:val="000700D0"/>
    <w:rsid w:val="0007369D"/>
    <w:rsid w:val="0008097B"/>
    <w:rsid w:val="0009696C"/>
    <w:rsid w:val="00097809"/>
    <w:rsid w:val="000A0685"/>
    <w:rsid w:val="000A2ACC"/>
    <w:rsid w:val="000A6CC7"/>
    <w:rsid w:val="000A79CC"/>
    <w:rsid w:val="000B04DF"/>
    <w:rsid w:val="000B1A52"/>
    <w:rsid w:val="000D1071"/>
    <w:rsid w:val="000D1BC2"/>
    <w:rsid w:val="000F330E"/>
    <w:rsid w:val="000F7ABA"/>
    <w:rsid w:val="00106E36"/>
    <w:rsid w:val="0010726E"/>
    <w:rsid w:val="00124131"/>
    <w:rsid w:val="0012726E"/>
    <w:rsid w:val="00141D7B"/>
    <w:rsid w:val="00147DE2"/>
    <w:rsid w:val="001915E8"/>
    <w:rsid w:val="00192FE7"/>
    <w:rsid w:val="001A73F0"/>
    <w:rsid w:val="001D5B23"/>
    <w:rsid w:val="001E2883"/>
    <w:rsid w:val="001E69E4"/>
    <w:rsid w:val="001E73BA"/>
    <w:rsid w:val="001F33D7"/>
    <w:rsid w:val="001F47EE"/>
    <w:rsid w:val="001F55E2"/>
    <w:rsid w:val="001F74DD"/>
    <w:rsid w:val="00201CC2"/>
    <w:rsid w:val="0020786D"/>
    <w:rsid w:val="002169BC"/>
    <w:rsid w:val="0022210B"/>
    <w:rsid w:val="00225525"/>
    <w:rsid w:val="00237E08"/>
    <w:rsid w:val="0024231F"/>
    <w:rsid w:val="00261429"/>
    <w:rsid w:val="00261D2E"/>
    <w:rsid w:val="00267B2B"/>
    <w:rsid w:val="00284909"/>
    <w:rsid w:val="00293ADC"/>
    <w:rsid w:val="00297594"/>
    <w:rsid w:val="002A453A"/>
    <w:rsid w:val="002B6F01"/>
    <w:rsid w:val="002D172A"/>
    <w:rsid w:val="003132FB"/>
    <w:rsid w:val="00314E67"/>
    <w:rsid w:val="00315614"/>
    <w:rsid w:val="00321A20"/>
    <w:rsid w:val="00344385"/>
    <w:rsid w:val="00345A37"/>
    <w:rsid w:val="00370C97"/>
    <w:rsid w:val="003A10EA"/>
    <w:rsid w:val="003A4ACE"/>
    <w:rsid w:val="003B4169"/>
    <w:rsid w:val="003F011C"/>
    <w:rsid w:val="003F1392"/>
    <w:rsid w:val="0040442C"/>
    <w:rsid w:val="00420AC5"/>
    <w:rsid w:val="00423B90"/>
    <w:rsid w:val="00427BF4"/>
    <w:rsid w:val="00450D84"/>
    <w:rsid w:val="00457A97"/>
    <w:rsid w:val="004675DA"/>
    <w:rsid w:val="00493016"/>
    <w:rsid w:val="00493CC7"/>
    <w:rsid w:val="004A3519"/>
    <w:rsid w:val="004B313D"/>
    <w:rsid w:val="004C4244"/>
    <w:rsid w:val="004D3871"/>
    <w:rsid w:val="004F1BAE"/>
    <w:rsid w:val="004F44AA"/>
    <w:rsid w:val="004F79FF"/>
    <w:rsid w:val="00510F84"/>
    <w:rsid w:val="005330F9"/>
    <w:rsid w:val="0055165C"/>
    <w:rsid w:val="005673E5"/>
    <w:rsid w:val="00583E3F"/>
    <w:rsid w:val="005A26EF"/>
    <w:rsid w:val="005C5D87"/>
    <w:rsid w:val="005D2A53"/>
    <w:rsid w:val="005F0A1F"/>
    <w:rsid w:val="005F3D27"/>
    <w:rsid w:val="0061006A"/>
    <w:rsid w:val="00621294"/>
    <w:rsid w:val="00622CAA"/>
    <w:rsid w:val="0064170F"/>
    <w:rsid w:val="0065257A"/>
    <w:rsid w:val="006549FF"/>
    <w:rsid w:val="00664C98"/>
    <w:rsid w:val="006748AD"/>
    <w:rsid w:val="00681EC4"/>
    <w:rsid w:val="006A1AC5"/>
    <w:rsid w:val="006A5551"/>
    <w:rsid w:val="006A574D"/>
    <w:rsid w:val="006A6413"/>
    <w:rsid w:val="006A710F"/>
    <w:rsid w:val="006B0A9A"/>
    <w:rsid w:val="006B2A7F"/>
    <w:rsid w:val="006B7AC0"/>
    <w:rsid w:val="006C534C"/>
    <w:rsid w:val="006D038E"/>
    <w:rsid w:val="006D2FF0"/>
    <w:rsid w:val="006F13E9"/>
    <w:rsid w:val="00705B90"/>
    <w:rsid w:val="00711ACF"/>
    <w:rsid w:val="00715B02"/>
    <w:rsid w:val="007428F5"/>
    <w:rsid w:val="007448C8"/>
    <w:rsid w:val="00756A1C"/>
    <w:rsid w:val="00756B2C"/>
    <w:rsid w:val="007746E4"/>
    <w:rsid w:val="00790A6B"/>
    <w:rsid w:val="007925C5"/>
    <w:rsid w:val="007C7387"/>
    <w:rsid w:val="00812272"/>
    <w:rsid w:val="00826F23"/>
    <w:rsid w:val="00836086"/>
    <w:rsid w:val="00847566"/>
    <w:rsid w:val="00847E82"/>
    <w:rsid w:val="00881AB0"/>
    <w:rsid w:val="00886185"/>
    <w:rsid w:val="0089607E"/>
    <w:rsid w:val="008A451F"/>
    <w:rsid w:val="008B0ACD"/>
    <w:rsid w:val="008B1D1A"/>
    <w:rsid w:val="008B24F0"/>
    <w:rsid w:val="008D1228"/>
    <w:rsid w:val="008E1D3F"/>
    <w:rsid w:val="008E3220"/>
    <w:rsid w:val="008E5418"/>
    <w:rsid w:val="008E59B9"/>
    <w:rsid w:val="008E743A"/>
    <w:rsid w:val="00902989"/>
    <w:rsid w:val="00931E10"/>
    <w:rsid w:val="00933E3B"/>
    <w:rsid w:val="0095698B"/>
    <w:rsid w:val="00967C28"/>
    <w:rsid w:val="00970048"/>
    <w:rsid w:val="00972D8B"/>
    <w:rsid w:val="0097587A"/>
    <w:rsid w:val="00991F6F"/>
    <w:rsid w:val="009A222B"/>
    <w:rsid w:val="009A279C"/>
    <w:rsid w:val="009B6052"/>
    <w:rsid w:val="009E3BB1"/>
    <w:rsid w:val="009F03D6"/>
    <w:rsid w:val="009F68C2"/>
    <w:rsid w:val="009F7D41"/>
    <w:rsid w:val="009F7FC4"/>
    <w:rsid w:val="00A00805"/>
    <w:rsid w:val="00A21173"/>
    <w:rsid w:val="00A341C8"/>
    <w:rsid w:val="00A710D1"/>
    <w:rsid w:val="00AA19E8"/>
    <w:rsid w:val="00AA4728"/>
    <w:rsid w:val="00AF0DE3"/>
    <w:rsid w:val="00B122C2"/>
    <w:rsid w:val="00B24B56"/>
    <w:rsid w:val="00B27867"/>
    <w:rsid w:val="00B27AA0"/>
    <w:rsid w:val="00B41B75"/>
    <w:rsid w:val="00B56851"/>
    <w:rsid w:val="00B5729A"/>
    <w:rsid w:val="00B841D9"/>
    <w:rsid w:val="00B91B44"/>
    <w:rsid w:val="00BA1607"/>
    <w:rsid w:val="00BA2B5D"/>
    <w:rsid w:val="00BA61A9"/>
    <w:rsid w:val="00BC10A2"/>
    <w:rsid w:val="00BC4C30"/>
    <w:rsid w:val="00BC53BF"/>
    <w:rsid w:val="00BD441C"/>
    <w:rsid w:val="00BE7906"/>
    <w:rsid w:val="00BF3D18"/>
    <w:rsid w:val="00BF5CBE"/>
    <w:rsid w:val="00C118E6"/>
    <w:rsid w:val="00C163C6"/>
    <w:rsid w:val="00C26A72"/>
    <w:rsid w:val="00C3743A"/>
    <w:rsid w:val="00C612A6"/>
    <w:rsid w:val="00C62A89"/>
    <w:rsid w:val="00C735DE"/>
    <w:rsid w:val="00C743AB"/>
    <w:rsid w:val="00C76C01"/>
    <w:rsid w:val="00C820A1"/>
    <w:rsid w:val="00C8506E"/>
    <w:rsid w:val="00C90244"/>
    <w:rsid w:val="00CA33E2"/>
    <w:rsid w:val="00CB1D11"/>
    <w:rsid w:val="00CC036F"/>
    <w:rsid w:val="00CD4CD0"/>
    <w:rsid w:val="00D0085D"/>
    <w:rsid w:val="00D00DC0"/>
    <w:rsid w:val="00D22C6B"/>
    <w:rsid w:val="00D26093"/>
    <w:rsid w:val="00D268F1"/>
    <w:rsid w:val="00D3221D"/>
    <w:rsid w:val="00D36FDA"/>
    <w:rsid w:val="00D546F4"/>
    <w:rsid w:val="00D564EA"/>
    <w:rsid w:val="00D75F12"/>
    <w:rsid w:val="00D766B4"/>
    <w:rsid w:val="00D903CB"/>
    <w:rsid w:val="00D9141A"/>
    <w:rsid w:val="00DA55A5"/>
    <w:rsid w:val="00DC56A4"/>
    <w:rsid w:val="00DD2C7D"/>
    <w:rsid w:val="00DE22A3"/>
    <w:rsid w:val="00DF3450"/>
    <w:rsid w:val="00DF401F"/>
    <w:rsid w:val="00DF425A"/>
    <w:rsid w:val="00DF523F"/>
    <w:rsid w:val="00DF5BC2"/>
    <w:rsid w:val="00E3388E"/>
    <w:rsid w:val="00E34A3B"/>
    <w:rsid w:val="00E4513C"/>
    <w:rsid w:val="00E573B6"/>
    <w:rsid w:val="00E61650"/>
    <w:rsid w:val="00E7535E"/>
    <w:rsid w:val="00E93136"/>
    <w:rsid w:val="00E95A96"/>
    <w:rsid w:val="00E95C19"/>
    <w:rsid w:val="00EA39D8"/>
    <w:rsid w:val="00EB090C"/>
    <w:rsid w:val="00EC05E2"/>
    <w:rsid w:val="00ED67BB"/>
    <w:rsid w:val="00ED6E4C"/>
    <w:rsid w:val="00ED6F55"/>
    <w:rsid w:val="00EF020C"/>
    <w:rsid w:val="00EF6FD1"/>
    <w:rsid w:val="00F0644B"/>
    <w:rsid w:val="00F13434"/>
    <w:rsid w:val="00F31D3B"/>
    <w:rsid w:val="00F34AE3"/>
    <w:rsid w:val="00F3642F"/>
    <w:rsid w:val="00F47BD8"/>
    <w:rsid w:val="00F500F4"/>
    <w:rsid w:val="00F546B3"/>
    <w:rsid w:val="00F61F7B"/>
    <w:rsid w:val="00F65D25"/>
    <w:rsid w:val="00F756C1"/>
    <w:rsid w:val="00F76B72"/>
    <w:rsid w:val="00F81195"/>
    <w:rsid w:val="00F96CF9"/>
    <w:rsid w:val="00FA3EEA"/>
    <w:rsid w:val="00FC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A626562"/>
  <w14:defaultImageDpi w14:val="300"/>
  <w15:docId w15:val="{4AFFCF28-024D-4875-A5A1-54315DB61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55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5E2"/>
  </w:style>
  <w:style w:type="paragraph" w:styleId="Footer">
    <w:name w:val="footer"/>
    <w:basedOn w:val="Normal"/>
    <w:link w:val="FooterChar"/>
    <w:uiPriority w:val="99"/>
    <w:unhideWhenUsed/>
    <w:rsid w:val="001F55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55E2"/>
  </w:style>
  <w:style w:type="paragraph" w:styleId="BalloonText">
    <w:name w:val="Balloon Text"/>
    <w:basedOn w:val="Normal"/>
    <w:link w:val="BalloonTextChar"/>
    <w:uiPriority w:val="99"/>
    <w:semiHidden/>
    <w:unhideWhenUsed/>
    <w:rsid w:val="001F55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5E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F55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413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546B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46B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46B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46B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46B3"/>
    <w:rPr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rsid w:val="006A1AC5"/>
    <w:pPr>
      <w:tabs>
        <w:tab w:val="left" w:pos="284"/>
      </w:tabs>
      <w:ind w:left="284" w:hanging="284"/>
    </w:pPr>
    <w:rPr>
      <w:rFonts w:ascii="Arial" w:eastAsia="Times New Roman" w:hAnsi="Arial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A1AC5"/>
    <w:rPr>
      <w:rFonts w:ascii="Arial" w:eastAsia="Times New Roman" w:hAnsi="Arial" w:cs="Times New Roman"/>
      <w:szCs w:val="20"/>
    </w:rPr>
  </w:style>
  <w:style w:type="paragraph" w:customStyle="1" w:styleId="FooterRight">
    <w:name w:val="Footer Right"/>
    <w:basedOn w:val="Footer"/>
    <w:uiPriority w:val="35"/>
    <w:qFormat/>
    <w:rsid w:val="006A1AC5"/>
    <w:pPr>
      <w:pBdr>
        <w:top w:val="dashed" w:sz="4" w:space="18" w:color="7F7F7F"/>
      </w:pBdr>
      <w:spacing w:after="200"/>
      <w:contextualSpacing/>
      <w:jc w:val="right"/>
    </w:pPr>
    <w:rPr>
      <w:rFonts w:eastAsiaTheme="minorHAnsi" w:cs="Times New Roman"/>
      <w:color w:val="7F7F7F" w:themeColor="text1" w:themeTint="80"/>
      <w:sz w:val="20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9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BAA24EBC101D45815242C6E137E33A" ma:contentTypeVersion="10" ma:contentTypeDescription="Create a new document." ma:contentTypeScope="" ma:versionID="4dbd82045557c3564c59975bcdd7d3d7">
  <xsd:schema xmlns:xsd="http://www.w3.org/2001/XMLSchema" xmlns:xs="http://www.w3.org/2001/XMLSchema" xmlns:p="http://schemas.microsoft.com/office/2006/metadata/properties" xmlns:ns2="5ce6a5d4-ee8a-4ca2-8f69-cb97ab5128d6" xmlns:ns3="bbeb3e8a-adb0-4693-89cf-786fd4ac8a81" targetNamespace="http://schemas.microsoft.com/office/2006/metadata/properties" ma:root="true" ma:fieldsID="01449da41093e24d6c8570532a768245" ns2:_="" ns3:_="">
    <xsd:import namespace="5ce6a5d4-ee8a-4ca2-8f69-cb97ab5128d6"/>
    <xsd:import namespace="bbeb3e8a-adb0-4693-89cf-786fd4ac8a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6a5d4-ee8a-4ca2-8f69-cb97ab5128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eb3e8a-adb0-4693-89cf-786fd4ac8a8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A28FA34-F4C0-48A1-9F47-201C309D2A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BA8751-34E2-4F35-A785-9D3CFB7F91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e6a5d4-ee8a-4ca2-8f69-cb97ab5128d6"/>
    <ds:schemaRef ds:uri="bbeb3e8a-adb0-4693-89cf-786fd4ac8a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FA3A09-1DB9-47A3-BEE3-E6811E9551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9F093D-A225-FB47-93A5-05443427A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AbilityNet Job Description - Database Developer</vt:lpstr>
    </vt:vector>
  </TitlesOfParts>
  <Manager>Nigel Lewis</Manager>
  <Company>AbilityNet</Company>
  <LinksUpToDate>false</LinksUpToDate>
  <CharactersWithSpaces>4225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AbilityNet Job Description - Database Developer</dc:title>
  <dc:creator>Eliot Martin</dc:creator>
  <cp:lastModifiedBy>Mark Walker</cp:lastModifiedBy>
  <cp:revision>7</cp:revision>
  <cp:lastPrinted>2016-11-01T09:26:00Z</cp:lastPrinted>
  <dcterms:created xsi:type="dcterms:W3CDTF">2021-08-19T16:29:00Z</dcterms:created>
  <dcterms:modified xsi:type="dcterms:W3CDTF">2021-12-14T17:34:00Z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0x010100E3BAA24EBC101D45815242C6E137E33A</vt:lpwstr>
  </property>
</Properties>
</file>